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62430" w:rsidRDefault="00692BA2" w:rsidP="00692BA2">
      <w:pPr>
        <w:pBdr>
          <w:top w:val="single" w:sz="4" w:space="1" w:color="auto"/>
          <w:left w:val="single" w:sz="4" w:space="4" w:color="auto"/>
          <w:bottom w:val="single" w:sz="4" w:space="1" w:color="auto"/>
          <w:right w:val="single" w:sz="4" w:space="4" w:color="auto"/>
        </w:pBdr>
        <w:shd w:val="clear" w:color="auto" w:fill="FF0000"/>
        <w:jc w:val="center"/>
        <w:rPr>
          <w:b/>
          <w:sz w:val="36"/>
          <w:szCs w:val="24"/>
        </w:rPr>
      </w:pPr>
      <w:proofErr w:type="spellStart"/>
      <w:r>
        <w:rPr>
          <w:b/>
          <w:sz w:val="36"/>
          <w:szCs w:val="24"/>
        </w:rPr>
        <w:t>Chigwell</w:t>
      </w:r>
      <w:proofErr w:type="spellEnd"/>
      <w:r>
        <w:rPr>
          <w:b/>
          <w:sz w:val="36"/>
          <w:szCs w:val="24"/>
        </w:rPr>
        <w:t xml:space="preserve"> Row Infant</w:t>
      </w:r>
      <w:r w:rsidR="00285852" w:rsidRPr="00C95BFE">
        <w:rPr>
          <w:b/>
          <w:sz w:val="36"/>
          <w:szCs w:val="24"/>
        </w:rPr>
        <w:t xml:space="preserve"> </w:t>
      </w:r>
      <w:r w:rsidR="00062430">
        <w:rPr>
          <w:b/>
          <w:sz w:val="36"/>
          <w:szCs w:val="24"/>
        </w:rPr>
        <w:t xml:space="preserve">School </w:t>
      </w:r>
    </w:p>
    <w:p w:rsidR="001F64F6" w:rsidRPr="00C95BFE" w:rsidRDefault="004D5BC4" w:rsidP="00692BA2">
      <w:pPr>
        <w:pBdr>
          <w:top w:val="single" w:sz="4" w:space="1" w:color="auto"/>
          <w:left w:val="single" w:sz="4" w:space="4" w:color="auto"/>
          <w:bottom w:val="single" w:sz="4" w:space="1" w:color="auto"/>
          <w:right w:val="single" w:sz="4" w:space="4" w:color="auto"/>
        </w:pBdr>
        <w:shd w:val="clear" w:color="auto" w:fill="FF0000"/>
        <w:jc w:val="center"/>
        <w:rPr>
          <w:b/>
          <w:sz w:val="36"/>
          <w:szCs w:val="24"/>
        </w:rPr>
      </w:pPr>
      <w:r w:rsidRPr="00C95BFE">
        <w:rPr>
          <w:b/>
          <w:sz w:val="36"/>
          <w:szCs w:val="24"/>
        </w:rPr>
        <w:t xml:space="preserve">SEND </w:t>
      </w:r>
      <w:r w:rsidR="00062430">
        <w:rPr>
          <w:b/>
          <w:sz w:val="36"/>
          <w:szCs w:val="24"/>
        </w:rPr>
        <w:t>Information Report</w:t>
      </w:r>
    </w:p>
    <w:p w:rsidR="0079584B" w:rsidRPr="00C95BFE" w:rsidRDefault="00285852" w:rsidP="0079584B">
      <w:pPr>
        <w:pStyle w:val="Default"/>
        <w:rPr>
          <w:rFonts w:asciiTheme="minorHAnsi" w:hAnsiTheme="minorHAnsi"/>
        </w:rPr>
      </w:pPr>
      <w:r w:rsidRPr="00C95BFE">
        <w:rPr>
          <w:rFonts w:asciiTheme="minorHAnsi" w:hAnsiTheme="minorHAnsi"/>
        </w:rPr>
        <w:t xml:space="preserve">  </w:t>
      </w:r>
    </w:p>
    <w:p w:rsidR="00285852" w:rsidRPr="00C95BFE" w:rsidRDefault="00692BA2" w:rsidP="0079584B">
      <w:pPr>
        <w:pStyle w:val="Default"/>
        <w:rPr>
          <w:rFonts w:asciiTheme="minorHAnsi" w:hAnsiTheme="minorHAnsi"/>
        </w:rPr>
      </w:pPr>
      <w:r>
        <w:rPr>
          <w:rFonts w:asciiTheme="minorHAnsi" w:hAnsiTheme="minorHAnsi"/>
          <w:noProof/>
        </w:rPr>
        <mc:AlternateContent>
          <mc:Choice Requires="wps">
            <w:drawing>
              <wp:anchor distT="0" distB="0" distL="114300" distR="114300" simplePos="0" relativeHeight="251669504" behindDoc="0" locked="0" layoutInCell="1" allowOverlap="1">
                <wp:simplePos x="0" y="0"/>
                <wp:positionH relativeFrom="column">
                  <wp:posOffset>2201875</wp:posOffset>
                </wp:positionH>
                <wp:positionV relativeFrom="paragraph">
                  <wp:posOffset>28346</wp:posOffset>
                </wp:positionV>
                <wp:extent cx="1155802" cy="1126541"/>
                <wp:effectExtent l="0" t="0" r="12700" b="16510"/>
                <wp:wrapNone/>
                <wp:docPr id="4" name="Text Box 4"/>
                <wp:cNvGraphicFramePr/>
                <a:graphic xmlns:a="http://schemas.openxmlformats.org/drawingml/2006/main">
                  <a:graphicData uri="http://schemas.microsoft.com/office/word/2010/wordprocessingShape">
                    <wps:wsp>
                      <wps:cNvSpPr txBox="1"/>
                      <wps:spPr>
                        <a:xfrm>
                          <a:off x="0" y="0"/>
                          <a:ext cx="1155802" cy="1126541"/>
                        </a:xfrm>
                        <a:prstGeom prst="rect">
                          <a:avLst/>
                        </a:prstGeom>
                        <a:solidFill>
                          <a:schemeClr val="lt1"/>
                        </a:solidFill>
                        <a:ln w="6350">
                          <a:solidFill>
                            <a:prstClr val="black"/>
                          </a:solidFill>
                        </a:ln>
                      </wps:spPr>
                      <wps:txbx>
                        <w:txbxContent>
                          <w:p w:rsidR="00142547" w:rsidRPr="00692BA2" w:rsidRDefault="00AD140F">
                            <w:pPr>
                              <w:rPr>
                                <w:lang w:val="en-GB"/>
                              </w:rPr>
                            </w:pPr>
                            <w:r>
                              <w:rPr>
                                <w:noProof/>
                              </w:rPr>
                              <w:drawing>
                                <wp:inline distT="0" distB="0" distL="0" distR="0" wp14:anchorId="757F5268" wp14:editId="3089471C">
                                  <wp:extent cx="966470" cy="1005384"/>
                                  <wp:effectExtent l="0" t="0" r="0" b="0"/>
                                  <wp:docPr id="2" name="Picture 2" descr="Chigwell Row logo l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igwell Row logo lr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6470" cy="1005384"/>
                                          </a:xfrm>
                                          <a:prstGeom prst="rect">
                                            <a:avLst/>
                                          </a:prstGeom>
                                          <a:noFill/>
                                          <a:ln>
                                            <a:noFill/>
                                          </a:ln>
                                        </pic:spPr>
                                      </pic:pic>
                                    </a:graphicData>
                                  </a:graphic>
                                </wp:inline>
                              </w:drawing>
                            </w:r>
                            <w:r w:rsidR="00142547">
                              <w:rPr>
                                <w:lang w:val="en-GB"/>
                              </w:rPr>
                              <w: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73.4pt;margin-top:2.25pt;width:91pt;height:88.7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" fillcolor="white [3201]" strokeweight=".5pt">
                <v:textbox>
                  <w:txbxContent>
                    <w:p w:rsidR="00142547" w:rsidRPr="00692BA2" w:rsidRDefault="00AD140F">
                      <w:pPr>
                        <w:rPr>
                          <w:lang w:val="en-GB"/>
                        </w:rPr>
                      </w:pPr>
                      <w:r>
                        <w:rPr>
                          <w:noProof/>
                        </w:rPr>
                        <w:drawing>
                          <wp:inline distT="0" distB="0" distL="0" distR="0" wp14:anchorId="757F5268" wp14:editId="3089471C">
                            <wp:extent cx="966470" cy="1005384"/>
                            <wp:effectExtent l="0" t="0" r="0" b="0"/>
                            <wp:docPr id="2" name="Picture 2" descr="Chigwell Row logo l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igwell Row logo lr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6470" cy="1005384"/>
                                    </a:xfrm>
                                    <a:prstGeom prst="rect">
                                      <a:avLst/>
                                    </a:prstGeom>
                                    <a:noFill/>
                                    <a:ln>
                                      <a:noFill/>
                                    </a:ln>
                                  </pic:spPr>
                                </pic:pic>
                              </a:graphicData>
                            </a:graphic>
                          </wp:inline>
                        </w:drawing>
                      </w:r>
                      <w:r w:rsidR="00142547">
                        <w:rPr>
                          <w:lang w:val="en-GB"/>
                        </w:rPr>
                        <w:t>o</w:t>
                      </w:r>
                    </w:p>
                  </w:txbxContent>
                </v:textbox>
              </v:shape>
            </w:pict>
          </mc:Fallback>
        </mc:AlternateContent>
      </w:r>
    </w:p>
    <w:p w:rsidR="00285852" w:rsidRPr="00C95BFE" w:rsidRDefault="00142547" w:rsidP="00142547">
      <w:pPr>
        <w:pStyle w:val="Default"/>
        <w:tabs>
          <w:tab w:val="left" w:pos="473"/>
        </w:tabs>
        <w:rPr>
          <w:rFonts w:asciiTheme="minorHAnsi" w:hAnsiTheme="minorHAnsi"/>
        </w:rPr>
      </w:pPr>
      <w:r>
        <w:rPr>
          <w:rFonts w:asciiTheme="minorHAnsi" w:hAnsiTheme="minorHAnsi"/>
        </w:rPr>
        <w:tab/>
      </w:r>
    </w:p>
    <w:p w:rsidR="00285852" w:rsidRPr="00C95BFE" w:rsidRDefault="00285852" w:rsidP="0079584B">
      <w:pPr>
        <w:pStyle w:val="Default"/>
        <w:rPr>
          <w:rFonts w:asciiTheme="minorHAnsi" w:hAnsiTheme="minorHAnsi"/>
        </w:rPr>
      </w:pPr>
    </w:p>
    <w:p w:rsidR="00285852" w:rsidRPr="00C95BFE" w:rsidRDefault="00285852" w:rsidP="0079584B">
      <w:pPr>
        <w:pStyle w:val="Default"/>
        <w:rPr>
          <w:rFonts w:asciiTheme="minorHAnsi" w:hAnsiTheme="minorHAnsi"/>
        </w:rPr>
      </w:pPr>
    </w:p>
    <w:p w:rsidR="00285852" w:rsidRPr="00C95BFE" w:rsidRDefault="00285852" w:rsidP="0079584B">
      <w:pPr>
        <w:pStyle w:val="Default"/>
        <w:rPr>
          <w:rFonts w:asciiTheme="minorHAnsi" w:hAnsiTheme="minorHAnsi"/>
        </w:rPr>
      </w:pPr>
    </w:p>
    <w:p w:rsidR="00285852" w:rsidRPr="00C95BFE" w:rsidRDefault="00285852" w:rsidP="0079584B">
      <w:pPr>
        <w:pStyle w:val="Default"/>
        <w:rPr>
          <w:rFonts w:asciiTheme="minorHAnsi" w:hAnsiTheme="minorHAnsi"/>
        </w:rPr>
      </w:pPr>
    </w:p>
    <w:p w:rsidR="00285852" w:rsidRPr="00C95BFE" w:rsidRDefault="00285852" w:rsidP="0079584B">
      <w:pPr>
        <w:pStyle w:val="Default"/>
        <w:rPr>
          <w:rFonts w:asciiTheme="minorHAnsi" w:hAnsiTheme="minorHAnsi"/>
        </w:rPr>
      </w:pPr>
    </w:p>
    <w:p w:rsidR="00285852" w:rsidRPr="00C95BFE" w:rsidRDefault="00285852" w:rsidP="0079584B">
      <w:pPr>
        <w:pStyle w:val="Default"/>
        <w:rPr>
          <w:rFonts w:asciiTheme="minorHAnsi" w:hAnsiTheme="minorHAnsi"/>
        </w:rPr>
      </w:pPr>
    </w:p>
    <w:p w:rsidR="00DB6B21" w:rsidRDefault="004B113E" w:rsidP="004B113E">
      <w:pPr>
        <w:pStyle w:val="Default"/>
        <w:jc w:val="center"/>
        <w:rPr>
          <w:rFonts w:asciiTheme="minorHAnsi" w:hAnsiTheme="minorHAnsi"/>
          <w:b/>
          <w:sz w:val="32"/>
          <w:u w:val="single"/>
        </w:rPr>
      </w:pPr>
      <w:r w:rsidRPr="00C95BFE">
        <w:rPr>
          <w:rFonts w:asciiTheme="minorHAnsi" w:hAnsiTheme="minorHAnsi"/>
          <w:b/>
          <w:sz w:val="32"/>
          <w:u w:val="single"/>
        </w:rPr>
        <w:t>Special Edu</w:t>
      </w:r>
      <w:r w:rsidR="004A73A2">
        <w:rPr>
          <w:rFonts w:asciiTheme="minorHAnsi" w:hAnsiTheme="minorHAnsi"/>
          <w:b/>
          <w:sz w:val="32"/>
          <w:u w:val="single"/>
        </w:rPr>
        <w:t>cat</w:t>
      </w:r>
      <w:r w:rsidR="00EB2670">
        <w:rPr>
          <w:rFonts w:asciiTheme="minorHAnsi" w:hAnsiTheme="minorHAnsi"/>
          <w:b/>
          <w:sz w:val="32"/>
          <w:u w:val="single"/>
        </w:rPr>
        <w:t xml:space="preserve">ional Needs </w:t>
      </w:r>
      <w:r w:rsidR="00DB6B21">
        <w:rPr>
          <w:rFonts w:asciiTheme="minorHAnsi" w:hAnsiTheme="minorHAnsi"/>
          <w:b/>
          <w:sz w:val="32"/>
          <w:u w:val="single"/>
        </w:rPr>
        <w:t>and Disabilities (SEND)</w:t>
      </w:r>
    </w:p>
    <w:p w:rsidR="00285852" w:rsidRPr="00C95BFE" w:rsidRDefault="00062430" w:rsidP="004B113E">
      <w:pPr>
        <w:pStyle w:val="Default"/>
        <w:jc w:val="center"/>
        <w:rPr>
          <w:rFonts w:asciiTheme="minorHAnsi" w:hAnsiTheme="minorHAnsi"/>
          <w:b/>
          <w:sz w:val="32"/>
          <w:u w:val="single"/>
        </w:rPr>
      </w:pPr>
      <w:r>
        <w:rPr>
          <w:rFonts w:asciiTheme="minorHAnsi" w:hAnsiTheme="minorHAnsi"/>
          <w:b/>
          <w:sz w:val="32"/>
          <w:u w:val="single"/>
        </w:rPr>
        <w:t xml:space="preserve">Information </w:t>
      </w:r>
      <w:r w:rsidR="00EB2670">
        <w:rPr>
          <w:rFonts w:asciiTheme="minorHAnsi" w:hAnsiTheme="minorHAnsi"/>
          <w:b/>
          <w:sz w:val="32"/>
          <w:u w:val="single"/>
        </w:rPr>
        <w:t xml:space="preserve">Report: </w:t>
      </w:r>
      <w:r w:rsidR="00692BA2">
        <w:rPr>
          <w:rFonts w:asciiTheme="minorHAnsi" w:hAnsiTheme="minorHAnsi"/>
          <w:b/>
          <w:sz w:val="32"/>
          <w:u w:val="single"/>
        </w:rPr>
        <w:t xml:space="preserve">November </w:t>
      </w:r>
      <w:r w:rsidR="00111D36">
        <w:rPr>
          <w:rFonts w:asciiTheme="minorHAnsi" w:hAnsiTheme="minorHAnsi"/>
          <w:b/>
          <w:sz w:val="32"/>
          <w:u w:val="single"/>
        </w:rPr>
        <w:t>20</w:t>
      </w:r>
      <w:r w:rsidR="00690D53">
        <w:rPr>
          <w:rFonts w:asciiTheme="minorHAnsi" w:hAnsiTheme="minorHAnsi"/>
          <w:b/>
          <w:sz w:val="32"/>
          <w:u w:val="single"/>
        </w:rPr>
        <w:t>20</w:t>
      </w:r>
    </w:p>
    <w:p w:rsidR="003869D4" w:rsidRPr="00C95BFE" w:rsidRDefault="003869D4" w:rsidP="0079584B">
      <w:pPr>
        <w:pStyle w:val="Default"/>
        <w:rPr>
          <w:rFonts w:asciiTheme="minorHAnsi" w:hAnsiTheme="minorHAnsi"/>
          <w:b/>
          <w:bCs/>
        </w:rPr>
      </w:pPr>
    </w:p>
    <w:p w:rsidR="00692BA2" w:rsidRDefault="0026352C" w:rsidP="003869D4">
      <w:pPr>
        <w:pStyle w:val="Default"/>
        <w:rPr>
          <w:rFonts w:asciiTheme="minorHAnsi" w:hAnsiTheme="minorHAnsi"/>
          <w:b/>
        </w:rPr>
      </w:pPr>
      <w:r>
        <w:rPr>
          <w:rFonts w:asciiTheme="minorHAnsi" w:hAnsiTheme="minorHAnsi"/>
          <w:b/>
          <w:bCs/>
        </w:rPr>
        <w:t>SENCO</w:t>
      </w:r>
      <w:r w:rsidR="00690D53">
        <w:rPr>
          <w:rFonts w:asciiTheme="minorHAnsi" w:hAnsiTheme="minorHAnsi"/>
          <w:b/>
          <w:bCs/>
        </w:rPr>
        <w:t xml:space="preserve">:  </w:t>
      </w:r>
      <w:r w:rsidR="00EB2670" w:rsidRPr="006A6E2D">
        <w:rPr>
          <w:rFonts w:asciiTheme="minorHAnsi" w:hAnsiTheme="minorHAnsi"/>
          <w:b/>
        </w:rPr>
        <w:t xml:space="preserve">Mrs </w:t>
      </w:r>
      <w:r w:rsidR="00692BA2">
        <w:rPr>
          <w:rFonts w:asciiTheme="minorHAnsi" w:hAnsiTheme="minorHAnsi"/>
          <w:b/>
        </w:rPr>
        <w:t xml:space="preserve">Rachel </w:t>
      </w:r>
      <w:proofErr w:type="spellStart"/>
      <w:r w:rsidR="00692BA2">
        <w:rPr>
          <w:rFonts w:asciiTheme="minorHAnsi" w:hAnsiTheme="minorHAnsi"/>
          <w:b/>
        </w:rPr>
        <w:t>Radmore</w:t>
      </w:r>
      <w:proofErr w:type="spellEnd"/>
    </w:p>
    <w:p w:rsidR="003869D4" w:rsidRPr="00C95BFE" w:rsidRDefault="00692BA2" w:rsidP="003869D4">
      <w:pPr>
        <w:pStyle w:val="Default"/>
        <w:rPr>
          <w:rFonts w:asciiTheme="minorHAnsi" w:hAnsiTheme="minorHAnsi"/>
          <w:bCs/>
        </w:rPr>
      </w:pPr>
      <w:r>
        <w:rPr>
          <w:rFonts w:asciiTheme="minorHAnsi" w:hAnsiTheme="minorHAnsi"/>
          <w:b/>
        </w:rPr>
        <w:t xml:space="preserve">Cover SENCO (until September 2021): Mrs </w:t>
      </w:r>
      <w:r w:rsidR="00EB2670" w:rsidRPr="006A6E2D">
        <w:rPr>
          <w:rFonts w:asciiTheme="minorHAnsi" w:hAnsiTheme="minorHAnsi"/>
          <w:b/>
        </w:rPr>
        <w:t xml:space="preserve">Lisa </w:t>
      </w:r>
      <w:r w:rsidR="00111D36" w:rsidRPr="006A6E2D">
        <w:rPr>
          <w:rFonts w:asciiTheme="minorHAnsi" w:hAnsiTheme="minorHAnsi"/>
          <w:b/>
        </w:rPr>
        <w:t>Webb</w:t>
      </w:r>
      <w:r>
        <w:rPr>
          <w:rFonts w:asciiTheme="minorHAnsi" w:hAnsiTheme="minorHAnsi"/>
          <w:b/>
        </w:rPr>
        <w:t xml:space="preserve"> (Wednesdays and Fridays)</w:t>
      </w:r>
    </w:p>
    <w:p w:rsidR="003869D4" w:rsidRPr="00C95BFE" w:rsidRDefault="003869D4" w:rsidP="003869D4">
      <w:pPr>
        <w:pStyle w:val="Default"/>
        <w:rPr>
          <w:rFonts w:asciiTheme="minorHAnsi" w:hAnsiTheme="minorHAnsi"/>
          <w:b/>
          <w:bCs/>
        </w:rPr>
      </w:pPr>
    </w:p>
    <w:p w:rsidR="003869D4" w:rsidRPr="00C95BFE" w:rsidRDefault="003869D4" w:rsidP="003869D4">
      <w:pPr>
        <w:pStyle w:val="Default"/>
        <w:rPr>
          <w:rFonts w:asciiTheme="minorHAnsi" w:hAnsiTheme="minorHAnsi"/>
          <w:bCs/>
        </w:rPr>
      </w:pPr>
      <w:r w:rsidRPr="00C95BFE">
        <w:rPr>
          <w:rFonts w:asciiTheme="minorHAnsi" w:hAnsiTheme="minorHAnsi"/>
          <w:b/>
          <w:bCs/>
        </w:rPr>
        <w:t xml:space="preserve">E-mail: </w:t>
      </w:r>
      <w:r w:rsidR="0026352C">
        <w:rPr>
          <w:rFonts w:asciiTheme="minorHAnsi" w:hAnsiTheme="minorHAnsi"/>
          <w:bCs/>
        </w:rPr>
        <w:t>SENCO</w:t>
      </w:r>
      <w:r w:rsidRPr="00C95BFE">
        <w:rPr>
          <w:rFonts w:asciiTheme="minorHAnsi" w:hAnsiTheme="minorHAnsi"/>
          <w:bCs/>
        </w:rPr>
        <w:t>@</w:t>
      </w:r>
      <w:r w:rsidR="00692BA2">
        <w:rPr>
          <w:rFonts w:asciiTheme="minorHAnsi" w:hAnsiTheme="minorHAnsi"/>
          <w:bCs/>
        </w:rPr>
        <w:t>chigwellrow.essex</w:t>
      </w:r>
      <w:r w:rsidR="00690D53">
        <w:rPr>
          <w:rFonts w:asciiTheme="minorHAnsi" w:hAnsiTheme="minorHAnsi"/>
          <w:bCs/>
        </w:rPr>
        <w:t>.</w:t>
      </w:r>
      <w:r w:rsidR="00692BA2">
        <w:rPr>
          <w:rFonts w:asciiTheme="minorHAnsi" w:hAnsiTheme="minorHAnsi"/>
          <w:bCs/>
        </w:rPr>
        <w:t>sch</w:t>
      </w:r>
      <w:r w:rsidR="00481EBB">
        <w:rPr>
          <w:rFonts w:asciiTheme="minorHAnsi" w:hAnsiTheme="minorHAnsi"/>
          <w:bCs/>
        </w:rPr>
        <w:t>.uk</w:t>
      </w:r>
    </w:p>
    <w:p w:rsidR="003869D4" w:rsidRPr="00C95BFE" w:rsidRDefault="003869D4" w:rsidP="003869D4">
      <w:pPr>
        <w:pStyle w:val="Default"/>
        <w:rPr>
          <w:rFonts w:asciiTheme="minorHAnsi" w:hAnsiTheme="minorHAnsi"/>
          <w:b/>
          <w:bCs/>
        </w:rPr>
      </w:pPr>
    </w:p>
    <w:p w:rsidR="003869D4" w:rsidRPr="00C95BFE" w:rsidRDefault="003869D4" w:rsidP="003869D4">
      <w:pPr>
        <w:pStyle w:val="Default"/>
        <w:rPr>
          <w:rFonts w:asciiTheme="minorHAnsi" w:hAnsiTheme="minorHAnsi"/>
          <w:bCs/>
        </w:rPr>
      </w:pPr>
      <w:r w:rsidRPr="00C95BFE">
        <w:rPr>
          <w:rFonts w:asciiTheme="minorHAnsi" w:hAnsiTheme="minorHAnsi"/>
          <w:b/>
          <w:bCs/>
        </w:rPr>
        <w:t xml:space="preserve">Telephone: </w:t>
      </w:r>
      <w:r w:rsidRPr="00C95BFE">
        <w:rPr>
          <w:rFonts w:asciiTheme="minorHAnsi" w:hAnsiTheme="minorHAnsi"/>
          <w:bCs/>
        </w:rPr>
        <w:t>020 850</w:t>
      </w:r>
      <w:r w:rsidR="00692BA2">
        <w:rPr>
          <w:rFonts w:asciiTheme="minorHAnsi" w:hAnsiTheme="minorHAnsi"/>
          <w:bCs/>
        </w:rPr>
        <w:t>0 3355</w:t>
      </w:r>
    </w:p>
    <w:p w:rsidR="003869D4" w:rsidRPr="00C95BFE" w:rsidRDefault="003869D4" w:rsidP="003869D4">
      <w:pPr>
        <w:pStyle w:val="Default"/>
        <w:rPr>
          <w:rFonts w:asciiTheme="minorHAnsi" w:hAnsiTheme="minorHAnsi"/>
          <w:b/>
          <w:bCs/>
        </w:rPr>
      </w:pPr>
    </w:p>
    <w:tbl>
      <w:tblPr>
        <w:tblStyle w:val="TableGrid"/>
        <w:tblpPr w:leftFromText="180" w:rightFromText="180" w:vertAnchor="text" w:horzAnchor="page" w:tblpX="2580" w:tblpY="9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tblGrid>
      <w:tr w:rsidR="00834D05" w:rsidTr="002A1DCA">
        <w:trPr>
          <w:trHeight w:val="1317"/>
        </w:trPr>
        <w:tc>
          <w:tcPr>
            <w:tcW w:w="3828" w:type="dxa"/>
          </w:tcPr>
          <w:p w:rsidR="00834D05" w:rsidRDefault="00692BA2" w:rsidP="00834D05">
            <w:pPr>
              <w:pStyle w:val="Default"/>
              <w:rPr>
                <w:rFonts w:asciiTheme="minorHAnsi" w:hAnsiTheme="minorHAnsi"/>
                <w:bCs/>
              </w:rPr>
            </w:pPr>
            <w:r>
              <w:rPr>
                <w:rFonts w:asciiTheme="minorHAnsi" w:hAnsiTheme="minorHAnsi"/>
                <w:bCs/>
              </w:rPr>
              <w:t>Chigwell Row Infant School</w:t>
            </w:r>
            <w:r w:rsidR="002A1DCA">
              <w:rPr>
                <w:rFonts w:asciiTheme="minorHAnsi" w:hAnsiTheme="minorHAnsi"/>
                <w:bCs/>
              </w:rPr>
              <w:t xml:space="preserve"> </w:t>
            </w:r>
          </w:p>
          <w:p w:rsidR="00834D05" w:rsidRDefault="00692BA2" w:rsidP="00834D05">
            <w:pPr>
              <w:pStyle w:val="Default"/>
              <w:rPr>
                <w:rFonts w:asciiTheme="minorHAnsi" w:hAnsiTheme="minorHAnsi"/>
                <w:bCs/>
              </w:rPr>
            </w:pPr>
            <w:r>
              <w:rPr>
                <w:rFonts w:asciiTheme="minorHAnsi" w:hAnsiTheme="minorHAnsi"/>
                <w:bCs/>
              </w:rPr>
              <w:t>45, Lambourne Road,</w:t>
            </w:r>
          </w:p>
          <w:p w:rsidR="00692BA2" w:rsidRDefault="00692BA2" w:rsidP="00834D05">
            <w:pPr>
              <w:pStyle w:val="Default"/>
              <w:rPr>
                <w:rFonts w:asciiTheme="minorHAnsi" w:hAnsiTheme="minorHAnsi"/>
                <w:bCs/>
              </w:rPr>
            </w:pPr>
            <w:r>
              <w:rPr>
                <w:rFonts w:asciiTheme="minorHAnsi" w:hAnsiTheme="minorHAnsi"/>
                <w:bCs/>
              </w:rPr>
              <w:t>Chigwell Row</w:t>
            </w:r>
          </w:p>
          <w:p w:rsidR="00834D05" w:rsidRDefault="00834D05" w:rsidP="00834D05">
            <w:pPr>
              <w:pStyle w:val="Default"/>
              <w:rPr>
                <w:rFonts w:asciiTheme="minorHAnsi" w:hAnsiTheme="minorHAnsi"/>
                <w:bCs/>
              </w:rPr>
            </w:pPr>
            <w:r>
              <w:rPr>
                <w:rFonts w:asciiTheme="minorHAnsi" w:hAnsiTheme="minorHAnsi"/>
                <w:bCs/>
              </w:rPr>
              <w:t>Essex</w:t>
            </w:r>
          </w:p>
          <w:p w:rsidR="00834D05" w:rsidRDefault="00692BA2" w:rsidP="00834D05">
            <w:pPr>
              <w:pStyle w:val="Default"/>
              <w:rPr>
                <w:rFonts w:asciiTheme="minorHAnsi" w:hAnsiTheme="minorHAnsi"/>
                <w:bCs/>
              </w:rPr>
            </w:pPr>
            <w:r>
              <w:rPr>
                <w:rFonts w:asciiTheme="minorHAnsi" w:hAnsiTheme="minorHAnsi"/>
                <w:bCs/>
              </w:rPr>
              <w:t>IG7 6EZ</w:t>
            </w:r>
          </w:p>
          <w:p w:rsidR="00834D05" w:rsidRDefault="00834D05" w:rsidP="00834D05">
            <w:pPr>
              <w:pStyle w:val="Default"/>
              <w:rPr>
                <w:rFonts w:asciiTheme="minorHAnsi" w:hAnsiTheme="minorHAnsi"/>
                <w:bCs/>
              </w:rPr>
            </w:pPr>
          </w:p>
        </w:tc>
      </w:tr>
    </w:tbl>
    <w:p w:rsidR="00481EBB" w:rsidRDefault="003869D4" w:rsidP="00481EBB">
      <w:pPr>
        <w:pStyle w:val="Default"/>
        <w:rPr>
          <w:rFonts w:asciiTheme="minorHAnsi" w:hAnsiTheme="minorHAnsi"/>
          <w:bCs/>
        </w:rPr>
      </w:pPr>
      <w:r w:rsidRPr="00C95BFE">
        <w:rPr>
          <w:rFonts w:asciiTheme="minorHAnsi" w:hAnsiTheme="minorHAnsi"/>
          <w:b/>
          <w:bCs/>
        </w:rPr>
        <w:t xml:space="preserve">Address: </w:t>
      </w:r>
    </w:p>
    <w:p w:rsidR="003869D4" w:rsidRDefault="003869D4" w:rsidP="00481EBB">
      <w:pPr>
        <w:pStyle w:val="Default"/>
        <w:rPr>
          <w:rFonts w:asciiTheme="minorHAnsi" w:hAnsiTheme="minorHAnsi"/>
          <w:bCs/>
        </w:rPr>
      </w:pPr>
    </w:p>
    <w:p w:rsidR="00481EBB" w:rsidRPr="00C95BFE" w:rsidRDefault="00481EBB" w:rsidP="00481EBB">
      <w:pPr>
        <w:pStyle w:val="Default"/>
        <w:rPr>
          <w:rFonts w:asciiTheme="minorHAnsi" w:hAnsiTheme="minorHAnsi"/>
          <w:bCs/>
        </w:rPr>
      </w:pPr>
      <w:r>
        <w:rPr>
          <w:rFonts w:asciiTheme="minorHAnsi" w:hAnsiTheme="minorHAnsi"/>
          <w:bCs/>
        </w:rPr>
        <w:tab/>
        <w:t xml:space="preserve">    </w:t>
      </w:r>
    </w:p>
    <w:p w:rsidR="003869D4" w:rsidRPr="00C95BFE" w:rsidRDefault="003869D4" w:rsidP="003869D4">
      <w:pPr>
        <w:pStyle w:val="Default"/>
        <w:rPr>
          <w:rFonts w:asciiTheme="minorHAnsi" w:hAnsiTheme="minorHAnsi"/>
          <w:bCs/>
        </w:rPr>
      </w:pPr>
    </w:p>
    <w:p w:rsidR="00834D05" w:rsidRDefault="00834D05" w:rsidP="003869D4">
      <w:pPr>
        <w:pStyle w:val="Default"/>
        <w:rPr>
          <w:rFonts w:asciiTheme="minorHAnsi" w:hAnsiTheme="minorHAnsi"/>
          <w:b/>
          <w:bCs/>
        </w:rPr>
      </w:pPr>
    </w:p>
    <w:p w:rsidR="00023161" w:rsidRDefault="00023161" w:rsidP="0079584B">
      <w:pPr>
        <w:pStyle w:val="Default"/>
        <w:rPr>
          <w:rFonts w:asciiTheme="minorHAnsi" w:hAnsiTheme="minorHAnsi"/>
          <w:bCs/>
        </w:rPr>
      </w:pPr>
    </w:p>
    <w:p w:rsidR="00023161" w:rsidRDefault="00023161" w:rsidP="0079584B">
      <w:pPr>
        <w:pStyle w:val="Default"/>
        <w:rPr>
          <w:rFonts w:asciiTheme="minorHAnsi" w:hAnsiTheme="minorHAnsi"/>
          <w:bCs/>
        </w:rPr>
      </w:pPr>
    </w:p>
    <w:p w:rsidR="00E975C6" w:rsidRPr="00AE499F" w:rsidRDefault="00E975C6" w:rsidP="00E6170F">
      <w:pPr>
        <w:pStyle w:val="Default"/>
        <w:jc w:val="center"/>
        <w:rPr>
          <w:rFonts w:asciiTheme="minorHAnsi" w:hAnsiTheme="minorHAnsi"/>
          <w:b/>
          <w:bCs/>
          <w:u w:val="single"/>
        </w:rPr>
      </w:pPr>
      <w:r w:rsidRPr="00AE499F">
        <w:rPr>
          <w:rFonts w:asciiTheme="minorHAnsi" w:hAnsiTheme="minorHAnsi"/>
          <w:b/>
          <w:bCs/>
          <w:u w:val="single"/>
        </w:rPr>
        <w:t xml:space="preserve">Applying for a place at </w:t>
      </w:r>
      <w:r w:rsidR="00692BA2">
        <w:rPr>
          <w:rFonts w:asciiTheme="minorHAnsi" w:hAnsiTheme="minorHAnsi"/>
          <w:b/>
          <w:bCs/>
          <w:u w:val="single"/>
        </w:rPr>
        <w:t xml:space="preserve">Chigwell Row </w:t>
      </w:r>
      <w:proofErr w:type="spellStart"/>
      <w:r w:rsidR="00692BA2">
        <w:rPr>
          <w:rFonts w:asciiTheme="minorHAnsi" w:hAnsiTheme="minorHAnsi"/>
          <w:b/>
          <w:bCs/>
          <w:u w:val="single"/>
        </w:rPr>
        <w:t>Infant</w:t>
      </w:r>
      <w:r w:rsidRPr="00AE499F">
        <w:rPr>
          <w:rFonts w:asciiTheme="minorHAnsi" w:hAnsiTheme="minorHAnsi"/>
          <w:b/>
          <w:bCs/>
          <w:u w:val="single"/>
        </w:rPr>
        <w:t>School</w:t>
      </w:r>
      <w:proofErr w:type="spellEnd"/>
    </w:p>
    <w:p w:rsidR="00E975C6" w:rsidRPr="00AE499F" w:rsidRDefault="00E975C6" w:rsidP="00E975C6">
      <w:pPr>
        <w:pStyle w:val="Default"/>
        <w:rPr>
          <w:rFonts w:asciiTheme="minorHAnsi" w:hAnsiTheme="minorHAnsi"/>
        </w:rPr>
      </w:pPr>
    </w:p>
    <w:p w:rsidR="00E975C6" w:rsidRPr="00AE499F" w:rsidRDefault="00E975C6" w:rsidP="00E975C6">
      <w:pPr>
        <w:pStyle w:val="Default"/>
        <w:rPr>
          <w:rFonts w:asciiTheme="minorHAnsi" w:hAnsiTheme="minorHAnsi"/>
        </w:rPr>
      </w:pPr>
      <w:r w:rsidRPr="00AE499F">
        <w:rPr>
          <w:rFonts w:asciiTheme="minorHAnsi" w:hAnsiTheme="minorHAnsi"/>
        </w:rPr>
        <w:t>All admissions are dealt with by the Local Authority:</w:t>
      </w:r>
    </w:p>
    <w:p w:rsidR="00E975C6" w:rsidRPr="00AE499F" w:rsidRDefault="00E975C6" w:rsidP="00E975C6">
      <w:pPr>
        <w:pStyle w:val="Default"/>
        <w:rPr>
          <w:rFonts w:asciiTheme="minorHAnsi" w:hAnsiTheme="minorHAnsi"/>
          <w:b/>
        </w:rPr>
      </w:pPr>
      <w:r w:rsidRPr="00AE499F">
        <w:rPr>
          <w:rFonts w:asciiTheme="minorHAnsi" w:hAnsiTheme="minorHAnsi"/>
          <w:b/>
        </w:rPr>
        <w:t>Essex County Council</w:t>
      </w:r>
    </w:p>
    <w:p w:rsidR="00E975C6" w:rsidRPr="00AE499F" w:rsidRDefault="00E975C6" w:rsidP="00E975C6">
      <w:pPr>
        <w:pStyle w:val="Default"/>
        <w:rPr>
          <w:rFonts w:asciiTheme="minorHAnsi" w:hAnsiTheme="minorHAnsi"/>
          <w:b/>
        </w:rPr>
      </w:pPr>
      <w:r w:rsidRPr="00AE499F">
        <w:rPr>
          <w:rFonts w:asciiTheme="minorHAnsi" w:hAnsiTheme="minorHAnsi"/>
          <w:b/>
        </w:rPr>
        <w:t>Planning and Admissions, PO Box 4261, Chelmsford, Essex</w:t>
      </w:r>
    </w:p>
    <w:p w:rsidR="00E975C6" w:rsidRPr="00AE499F" w:rsidRDefault="00E975C6" w:rsidP="00E975C6">
      <w:pPr>
        <w:pStyle w:val="Default"/>
        <w:rPr>
          <w:rFonts w:asciiTheme="minorHAnsi" w:hAnsiTheme="minorHAnsi"/>
          <w:b/>
        </w:rPr>
      </w:pPr>
      <w:r w:rsidRPr="00AE499F">
        <w:rPr>
          <w:rFonts w:asciiTheme="minorHAnsi" w:hAnsiTheme="minorHAnsi"/>
          <w:b/>
        </w:rPr>
        <w:t>CM1 1GS</w:t>
      </w:r>
    </w:p>
    <w:p w:rsidR="00E975C6" w:rsidRPr="00AE499F" w:rsidRDefault="00E975C6" w:rsidP="00E975C6">
      <w:pPr>
        <w:pStyle w:val="Default"/>
        <w:rPr>
          <w:rFonts w:asciiTheme="minorHAnsi" w:hAnsiTheme="minorHAnsi"/>
          <w:b/>
        </w:rPr>
      </w:pPr>
      <w:r w:rsidRPr="00AE499F">
        <w:rPr>
          <w:rFonts w:asciiTheme="minorHAnsi" w:hAnsiTheme="minorHAnsi"/>
          <w:b/>
        </w:rPr>
        <w:t>Telephone: 0845 6032200</w:t>
      </w:r>
    </w:p>
    <w:p w:rsidR="00E975C6" w:rsidRPr="00AE499F" w:rsidRDefault="00E975C6" w:rsidP="00E975C6">
      <w:pPr>
        <w:pStyle w:val="Default"/>
        <w:rPr>
          <w:rFonts w:asciiTheme="minorHAnsi" w:hAnsiTheme="minorHAnsi"/>
          <w:b/>
        </w:rPr>
      </w:pPr>
    </w:p>
    <w:p w:rsidR="00E975C6" w:rsidRPr="0026352C" w:rsidRDefault="00692BA2" w:rsidP="00E975C6">
      <w:pPr>
        <w:pStyle w:val="Default"/>
        <w:rPr>
          <w:rFonts w:asciiTheme="minorHAnsi" w:hAnsiTheme="minorHAnsi" w:cstheme="minorHAnsi"/>
        </w:rPr>
      </w:pPr>
      <w:r w:rsidRPr="00692BA2">
        <w:rPr>
          <w:rFonts w:asciiTheme="minorHAnsi" w:hAnsiTheme="minorHAnsi" w:cstheme="minorHAnsi"/>
          <w:b/>
          <w:bCs/>
        </w:rPr>
        <w:t xml:space="preserve">Subject to current </w:t>
      </w:r>
      <w:proofErr w:type="spellStart"/>
      <w:r w:rsidRPr="00692BA2">
        <w:rPr>
          <w:rFonts w:asciiTheme="minorHAnsi" w:hAnsiTheme="minorHAnsi" w:cstheme="minorHAnsi"/>
          <w:b/>
          <w:bCs/>
        </w:rPr>
        <w:t>Covid</w:t>
      </w:r>
      <w:proofErr w:type="spellEnd"/>
      <w:r w:rsidRPr="00692BA2">
        <w:rPr>
          <w:rFonts w:asciiTheme="minorHAnsi" w:hAnsiTheme="minorHAnsi" w:cstheme="minorHAnsi"/>
          <w:b/>
          <w:bCs/>
        </w:rPr>
        <w:t xml:space="preserve"> restrictions</w:t>
      </w:r>
      <w:r>
        <w:rPr>
          <w:rFonts w:asciiTheme="minorHAnsi" w:hAnsiTheme="minorHAnsi" w:cstheme="minorHAnsi"/>
        </w:rPr>
        <w:t>, p</w:t>
      </w:r>
      <w:r w:rsidR="00E975C6" w:rsidRPr="0026352C">
        <w:rPr>
          <w:rFonts w:asciiTheme="minorHAnsi" w:hAnsiTheme="minorHAnsi" w:cstheme="minorHAnsi"/>
        </w:rPr>
        <w:t xml:space="preserve">arents of all children are welcome to visit the school prior to application. Arrangements can be made to visit the school by appointment with the Headteacher who will be pleased to meet parents and to show them around the school. </w:t>
      </w:r>
    </w:p>
    <w:p w:rsidR="00EB2670" w:rsidRPr="0026352C" w:rsidRDefault="00EB2670" w:rsidP="002A1DCA">
      <w:pPr>
        <w:pStyle w:val="Default"/>
        <w:rPr>
          <w:rFonts w:asciiTheme="minorHAnsi" w:hAnsiTheme="minorHAnsi" w:cstheme="minorHAnsi"/>
          <w:b/>
          <w:bCs/>
          <w:u w:val="single"/>
        </w:rPr>
      </w:pPr>
    </w:p>
    <w:p w:rsidR="00522321" w:rsidRDefault="00522321" w:rsidP="00630ED9">
      <w:pPr>
        <w:pStyle w:val="Default"/>
        <w:rPr>
          <w:rFonts w:asciiTheme="minorHAnsi" w:hAnsiTheme="minorHAnsi" w:cstheme="minorHAnsi"/>
          <w:b/>
          <w:bCs/>
          <w:u w:val="single"/>
        </w:rPr>
      </w:pPr>
    </w:p>
    <w:p w:rsidR="00522321" w:rsidRDefault="00522321" w:rsidP="00630ED9">
      <w:pPr>
        <w:pStyle w:val="Default"/>
        <w:rPr>
          <w:rFonts w:asciiTheme="minorHAnsi" w:hAnsiTheme="minorHAnsi" w:cstheme="minorHAnsi"/>
          <w:b/>
          <w:bCs/>
          <w:u w:val="single"/>
        </w:rPr>
      </w:pPr>
    </w:p>
    <w:p w:rsidR="00522321" w:rsidRDefault="00522321" w:rsidP="00630ED9">
      <w:pPr>
        <w:pStyle w:val="Default"/>
        <w:rPr>
          <w:rFonts w:asciiTheme="minorHAnsi" w:hAnsiTheme="minorHAnsi" w:cstheme="minorHAnsi"/>
          <w:b/>
          <w:bCs/>
          <w:u w:val="single"/>
        </w:rPr>
      </w:pPr>
    </w:p>
    <w:p w:rsidR="00522321" w:rsidRDefault="00522321" w:rsidP="00630ED9">
      <w:pPr>
        <w:pStyle w:val="Default"/>
        <w:rPr>
          <w:rFonts w:asciiTheme="minorHAnsi" w:hAnsiTheme="minorHAnsi" w:cstheme="minorHAnsi"/>
          <w:b/>
          <w:bCs/>
          <w:u w:val="single"/>
        </w:rPr>
      </w:pPr>
    </w:p>
    <w:p w:rsidR="00522321" w:rsidRDefault="00522321" w:rsidP="00630ED9">
      <w:pPr>
        <w:pStyle w:val="Default"/>
        <w:rPr>
          <w:rFonts w:asciiTheme="minorHAnsi" w:hAnsiTheme="minorHAnsi" w:cstheme="minorHAnsi"/>
          <w:b/>
          <w:bCs/>
          <w:u w:val="single"/>
        </w:rPr>
      </w:pPr>
    </w:p>
    <w:p w:rsidR="0079584B" w:rsidRPr="0026352C" w:rsidRDefault="0079584B" w:rsidP="00630ED9">
      <w:pPr>
        <w:pStyle w:val="Default"/>
        <w:rPr>
          <w:rFonts w:asciiTheme="minorHAnsi" w:hAnsiTheme="minorHAnsi" w:cstheme="minorHAnsi"/>
          <w:u w:val="single"/>
        </w:rPr>
      </w:pPr>
      <w:r w:rsidRPr="0026352C">
        <w:rPr>
          <w:rFonts w:asciiTheme="minorHAnsi" w:hAnsiTheme="minorHAnsi" w:cstheme="minorHAnsi"/>
          <w:b/>
          <w:bCs/>
          <w:u w:val="single"/>
        </w:rPr>
        <w:t>Our Ethos</w:t>
      </w:r>
    </w:p>
    <w:p w:rsidR="0079584B" w:rsidRPr="0026352C" w:rsidRDefault="0079584B" w:rsidP="0079584B">
      <w:pPr>
        <w:pStyle w:val="Default"/>
        <w:rPr>
          <w:rFonts w:asciiTheme="minorHAnsi" w:hAnsiTheme="minorHAnsi" w:cstheme="minorHAnsi"/>
        </w:rPr>
      </w:pPr>
      <w:r w:rsidRPr="0026352C">
        <w:rPr>
          <w:rFonts w:asciiTheme="minorHAnsi" w:hAnsiTheme="minorHAnsi" w:cstheme="minorHAnsi"/>
        </w:rPr>
        <w:t xml:space="preserve">Working closely with parents, governors and the wider community, we provide a caring, secure and happy environment where every child </w:t>
      </w:r>
      <w:proofErr w:type="gramStart"/>
      <w:r w:rsidRPr="0026352C">
        <w:rPr>
          <w:rFonts w:asciiTheme="minorHAnsi" w:hAnsiTheme="minorHAnsi" w:cstheme="minorHAnsi"/>
        </w:rPr>
        <w:t>matters</w:t>
      </w:r>
      <w:proofErr w:type="gramEnd"/>
      <w:r w:rsidRPr="0026352C">
        <w:rPr>
          <w:rFonts w:asciiTheme="minorHAnsi" w:hAnsiTheme="minorHAnsi" w:cstheme="minorHAnsi"/>
        </w:rPr>
        <w:t xml:space="preserve"> and where all children will be nurtured and guided to develop a thirst for learning. </w:t>
      </w:r>
    </w:p>
    <w:p w:rsidR="00834D05" w:rsidRPr="0026352C" w:rsidRDefault="00834D05" w:rsidP="0079584B">
      <w:pPr>
        <w:pStyle w:val="Default"/>
        <w:rPr>
          <w:rFonts w:asciiTheme="minorHAnsi" w:hAnsiTheme="minorHAnsi" w:cstheme="minorHAnsi"/>
        </w:rPr>
      </w:pPr>
    </w:p>
    <w:p w:rsidR="0079584B" w:rsidRPr="0026352C" w:rsidRDefault="0079584B" w:rsidP="0079584B">
      <w:pPr>
        <w:pStyle w:val="Default"/>
        <w:rPr>
          <w:rFonts w:asciiTheme="minorHAnsi" w:hAnsiTheme="minorHAnsi" w:cstheme="minorHAnsi"/>
        </w:rPr>
      </w:pPr>
      <w:r w:rsidRPr="0026352C">
        <w:rPr>
          <w:rFonts w:asciiTheme="minorHAnsi" w:hAnsiTheme="minorHAnsi" w:cstheme="minorHAnsi"/>
        </w:rPr>
        <w:t xml:space="preserve">Our School is an inclusive school and offers to meet the needs of all pupils and their families, including those with special educational needs. We have a shared expectation that all pupils, regardless of their special educational needs, should be offered inclusive teaching which will enable them to make the best possible progress in school so they know they are a valued member of the school community. The range of support the school can offer will be </w:t>
      </w:r>
      <w:r w:rsidR="006A6E2D" w:rsidRPr="0026352C">
        <w:rPr>
          <w:rFonts w:asciiTheme="minorHAnsi" w:hAnsiTheme="minorHAnsi" w:cstheme="minorHAnsi"/>
        </w:rPr>
        <w:t>arranged for individuals</w:t>
      </w:r>
      <w:r w:rsidRPr="0026352C">
        <w:rPr>
          <w:rFonts w:asciiTheme="minorHAnsi" w:hAnsiTheme="minorHAnsi" w:cstheme="minorHAnsi"/>
        </w:rPr>
        <w:t xml:space="preserve"> following thorough </w:t>
      </w:r>
      <w:r w:rsidR="006A6E2D" w:rsidRPr="0026352C">
        <w:rPr>
          <w:rFonts w:asciiTheme="minorHAnsi" w:hAnsiTheme="minorHAnsi" w:cstheme="minorHAnsi"/>
        </w:rPr>
        <w:t>cycles of ‘</w:t>
      </w:r>
      <w:r w:rsidRPr="0026352C">
        <w:rPr>
          <w:rFonts w:asciiTheme="minorHAnsi" w:hAnsiTheme="minorHAnsi" w:cstheme="minorHAnsi"/>
        </w:rPr>
        <w:t>assess</w:t>
      </w:r>
      <w:r w:rsidR="006A6E2D" w:rsidRPr="0026352C">
        <w:rPr>
          <w:rFonts w:asciiTheme="minorHAnsi" w:hAnsiTheme="minorHAnsi" w:cstheme="minorHAnsi"/>
        </w:rPr>
        <w:t xml:space="preserve">, plan, do and review’ </w:t>
      </w:r>
      <w:r w:rsidRPr="0026352C">
        <w:rPr>
          <w:rFonts w:asciiTheme="minorHAnsi" w:hAnsiTheme="minorHAnsi" w:cstheme="minorHAnsi"/>
        </w:rPr>
        <w:t xml:space="preserve">by internal and/or external agencies. </w:t>
      </w:r>
    </w:p>
    <w:p w:rsidR="004B113E" w:rsidRPr="0026352C" w:rsidRDefault="004B113E" w:rsidP="0079584B">
      <w:pPr>
        <w:pStyle w:val="Default"/>
        <w:rPr>
          <w:rFonts w:asciiTheme="minorHAnsi" w:hAnsiTheme="minorHAnsi" w:cstheme="minorHAnsi"/>
          <w:b/>
          <w:bCs/>
        </w:rPr>
      </w:pPr>
    </w:p>
    <w:p w:rsidR="004A1C7A" w:rsidRDefault="004A1C7A" w:rsidP="004A1C7A">
      <w:pPr>
        <w:pStyle w:val="Heading2"/>
        <w:spacing w:before="0" w:beforeAutospacing="0" w:after="0" w:afterAutospacing="0"/>
        <w:textAlignment w:val="baseline"/>
        <w:rPr>
          <w:rFonts w:asciiTheme="minorHAnsi" w:hAnsiTheme="minorHAnsi" w:cstheme="minorHAnsi"/>
          <w:sz w:val="24"/>
          <w:szCs w:val="24"/>
        </w:rPr>
      </w:pPr>
      <w:r w:rsidRPr="004A1C7A">
        <w:rPr>
          <w:rFonts w:asciiTheme="minorHAnsi" w:hAnsiTheme="minorHAnsi" w:cs="Arial"/>
          <w:color w:val="292929"/>
          <w:spacing w:val="12"/>
          <w:sz w:val="24"/>
          <w:szCs w:val="24"/>
          <w:bdr w:val="none" w:sz="0" w:space="0" w:color="auto" w:frame="1"/>
        </w:rPr>
        <w:t>Aims and Values</w:t>
      </w:r>
      <w:r w:rsidRPr="004A1C7A">
        <w:rPr>
          <w:rFonts w:asciiTheme="minorHAnsi" w:hAnsiTheme="minorHAnsi" w:cstheme="minorHAnsi"/>
          <w:sz w:val="24"/>
          <w:szCs w:val="24"/>
        </w:rPr>
        <w:t xml:space="preserve"> </w:t>
      </w:r>
      <w:r>
        <w:rPr>
          <w:rFonts w:asciiTheme="minorHAnsi" w:hAnsiTheme="minorHAnsi" w:cstheme="minorHAnsi"/>
          <w:sz w:val="24"/>
          <w:szCs w:val="24"/>
        </w:rPr>
        <w:t>a</w:t>
      </w:r>
      <w:r w:rsidR="00834D05" w:rsidRPr="004A1C7A">
        <w:rPr>
          <w:rFonts w:asciiTheme="minorHAnsi" w:hAnsiTheme="minorHAnsi" w:cstheme="minorHAnsi"/>
          <w:sz w:val="24"/>
          <w:szCs w:val="24"/>
        </w:rPr>
        <w:t xml:space="preserve">t </w:t>
      </w:r>
      <w:r w:rsidR="00692BA2" w:rsidRPr="004A1C7A">
        <w:rPr>
          <w:rFonts w:asciiTheme="minorHAnsi" w:hAnsiTheme="minorHAnsi" w:cstheme="minorHAnsi"/>
          <w:sz w:val="24"/>
          <w:szCs w:val="24"/>
        </w:rPr>
        <w:t>Chigwell Row Infant</w:t>
      </w:r>
      <w:r>
        <w:rPr>
          <w:rFonts w:asciiTheme="minorHAnsi" w:hAnsiTheme="minorHAnsi" w:cstheme="minorHAnsi"/>
          <w:sz w:val="24"/>
          <w:szCs w:val="24"/>
        </w:rPr>
        <w:t xml:space="preserve"> </w:t>
      </w:r>
      <w:r w:rsidR="00834D05" w:rsidRPr="004A1C7A">
        <w:rPr>
          <w:rFonts w:asciiTheme="minorHAnsi" w:hAnsiTheme="minorHAnsi" w:cstheme="minorHAnsi"/>
          <w:sz w:val="24"/>
          <w:szCs w:val="24"/>
        </w:rPr>
        <w:t>Schoo</w:t>
      </w:r>
      <w:r>
        <w:rPr>
          <w:rFonts w:asciiTheme="minorHAnsi" w:hAnsiTheme="minorHAnsi" w:cstheme="minorHAnsi"/>
          <w:sz w:val="24"/>
          <w:szCs w:val="24"/>
        </w:rPr>
        <w:t>l</w:t>
      </w:r>
    </w:p>
    <w:p w:rsidR="004A1C7A" w:rsidRPr="004A1C7A" w:rsidRDefault="004A1C7A" w:rsidP="004A1C7A">
      <w:pPr>
        <w:pStyle w:val="Heading2"/>
        <w:spacing w:before="0" w:beforeAutospacing="0" w:after="0" w:afterAutospacing="0"/>
        <w:textAlignment w:val="baseline"/>
        <w:rPr>
          <w:rFonts w:asciiTheme="minorHAnsi" w:hAnsiTheme="minorHAnsi" w:cs="Arial"/>
          <w:color w:val="000000"/>
          <w:sz w:val="24"/>
          <w:szCs w:val="24"/>
        </w:rPr>
      </w:pPr>
    </w:p>
    <w:p w:rsidR="004A1C7A" w:rsidRPr="004A1C7A" w:rsidRDefault="004A1C7A" w:rsidP="004A1C7A">
      <w:pPr>
        <w:spacing w:after="0" w:line="240" w:lineRule="auto"/>
        <w:textAlignment w:val="baseline"/>
        <w:rPr>
          <w:rFonts w:eastAsia="Times New Roman" w:cs="Arial"/>
          <w:color w:val="000000"/>
          <w:sz w:val="24"/>
          <w:szCs w:val="24"/>
          <w:lang w:val="en-GB" w:eastAsia="en-GB"/>
        </w:rPr>
      </w:pPr>
      <w:r>
        <w:rPr>
          <w:rFonts w:eastAsia="Times New Roman" w:cs="Arial"/>
          <w:color w:val="383838"/>
          <w:sz w:val="24"/>
          <w:szCs w:val="24"/>
          <w:bdr w:val="none" w:sz="0" w:space="0" w:color="auto" w:frame="1"/>
          <w:lang w:val="en-GB" w:eastAsia="en-GB"/>
        </w:rPr>
        <w:t>We p</w:t>
      </w:r>
      <w:r w:rsidRPr="004A1C7A">
        <w:rPr>
          <w:rFonts w:eastAsia="Times New Roman" w:cs="Arial"/>
          <w:color w:val="383838"/>
          <w:sz w:val="24"/>
          <w:szCs w:val="24"/>
          <w:bdr w:val="none" w:sz="0" w:space="0" w:color="auto" w:frame="1"/>
          <w:lang w:val="en-GB" w:eastAsia="en-GB"/>
        </w:rPr>
        <w:t xml:space="preserve">rovide a safe, secure, stimulating </w:t>
      </w:r>
      <w:r>
        <w:rPr>
          <w:rFonts w:eastAsia="Times New Roman" w:cs="Arial"/>
          <w:color w:val="383838"/>
          <w:sz w:val="24"/>
          <w:szCs w:val="24"/>
          <w:bdr w:val="none" w:sz="0" w:space="0" w:color="auto" w:frame="1"/>
          <w:lang w:val="en-GB" w:eastAsia="en-GB"/>
        </w:rPr>
        <w:t>and</w:t>
      </w:r>
      <w:r w:rsidRPr="004A1C7A">
        <w:rPr>
          <w:rFonts w:eastAsia="Times New Roman" w:cs="Arial"/>
          <w:color w:val="383838"/>
          <w:sz w:val="24"/>
          <w:szCs w:val="24"/>
          <w:bdr w:val="none" w:sz="0" w:space="0" w:color="auto" w:frame="1"/>
          <w:lang w:val="en-GB" w:eastAsia="en-GB"/>
        </w:rPr>
        <w:t xml:space="preserve"> happy environment where everybody is respected </w:t>
      </w:r>
      <w:r>
        <w:rPr>
          <w:rFonts w:eastAsia="Times New Roman" w:cs="Arial"/>
          <w:color w:val="383838"/>
          <w:sz w:val="24"/>
          <w:szCs w:val="24"/>
          <w:bdr w:val="none" w:sz="0" w:space="0" w:color="auto" w:frame="1"/>
          <w:lang w:val="en-GB" w:eastAsia="en-GB"/>
        </w:rPr>
        <w:t xml:space="preserve">and </w:t>
      </w:r>
      <w:r w:rsidRPr="004A1C7A">
        <w:rPr>
          <w:rFonts w:eastAsia="Times New Roman" w:cs="Arial"/>
          <w:color w:val="383838"/>
          <w:sz w:val="24"/>
          <w:szCs w:val="24"/>
          <w:bdr w:val="none" w:sz="0" w:space="0" w:color="auto" w:frame="1"/>
          <w:lang w:val="en-GB" w:eastAsia="en-GB"/>
        </w:rPr>
        <w:t>valued as an individual.</w:t>
      </w:r>
    </w:p>
    <w:p w:rsidR="004A1C7A" w:rsidRPr="004A1C7A" w:rsidRDefault="004A1C7A" w:rsidP="004A1C7A">
      <w:pPr>
        <w:spacing w:after="0" w:line="240" w:lineRule="auto"/>
        <w:textAlignment w:val="baseline"/>
        <w:rPr>
          <w:rFonts w:eastAsia="Times New Roman" w:cs="Arial"/>
          <w:color w:val="000000"/>
          <w:sz w:val="24"/>
          <w:szCs w:val="24"/>
          <w:lang w:val="en-GB" w:eastAsia="en-GB"/>
        </w:rPr>
      </w:pPr>
      <w:r w:rsidRPr="004A1C7A">
        <w:rPr>
          <w:rFonts w:eastAsia="Times New Roman" w:cs="Arial"/>
          <w:color w:val="000000"/>
          <w:sz w:val="24"/>
          <w:szCs w:val="24"/>
          <w:lang w:val="en-GB" w:eastAsia="en-GB"/>
        </w:rPr>
        <w:t> </w:t>
      </w:r>
    </w:p>
    <w:p w:rsidR="004A1C7A" w:rsidRPr="004A1C7A" w:rsidRDefault="004A1C7A" w:rsidP="004A1C7A">
      <w:pPr>
        <w:spacing w:after="0" w:line="240" w:lineRule="auto"/>
        <w:textAlignment w:val="baseline"/>
        <w:rPr>
          <w:rFonts w:eastAsia="Times New Roman" w:cs="Arial"/>
          <w:color w:val="000000"/>
          <w:sz w:val="24"/>
          <w:szCs w:val="24"/>
          <w:lang w:val="en-GB" w:eastAsia="en-GB"/>
        </w:rPr>
      </w:pPr>
      <w:r>
        <w:rPr>
          <w:rFonts w:eastAsia="Times New Roman" w:cs="Arial"/>
          <w:color w:val="383838"/>
          <w:sz w:val="24"/>
          <w:szCs w:val="24"/>
          <w:bdr w:val="none" w:sz="0" w:space="0" w:color="auto" w:frame="1"/>
          <w:lang w:val="en-GB" w:eastAsia="en-GB"/>
        </w:rPr>
        <w:t>We e</w:t>
      </w:r>
      <w:r w:rsidRPr="004A1C7A">
        <w:rPr>
          <w:rFonts w:eastAsia="Times New Roman" w:cs="Arial"/>
          <w:color w:val="383838"/>
          <w:sz w:val="24"/>
          <w:szCs w:val="24"/>
          <w:bdr w:val="none" w:sz="0" w:space="0" w:color="auto" w:frame="1"/>
          <w:lang w:val="en-GB" w:eastAsia="en-GB"/>
        </w:rPr>
        <w:t>ncourage children to meet the challenges of life ahead by fostering positive attitudes, self</w:t>
      </w:r>
      <w:r>
        <w:rPr>
          <w:rFonts w:eastAsia="Times New Roman" w:cs="Arial"/>
          <w:color w:val="383838"/>
          <w:sz w:val="24"/>
          <w:szCs w:val="24"/>
          <w:bdr w:val="none" w:sz="0" w:space="0" w:color="auto" w:frame="1"/>
          <w:lang w:val="en-GB" w:eastAsia="en-GB"/>
        </w:rPr>
        <w:t>-</w:t>
      </w:r>
      <w:r w:rsidRPr="004A1C7A">
        <w:rPr>
          <w:rFonts w:eastAsia="Times New Roman" w:cs="Arial"/>
          <w:color w:val="383838"/>
          <w:sz w:val="24"/>
          <w:szCs w:val="24"/>
          <w:bdr w:val="none" w:sz="0" w:space="0" w:color="auto" w:frame="1"/>
          <w:lang w:val="en-GB" w:eastAsia="en-GB"/>
        </w:rPr>
        <w:t xml:space="preserve">esteem </w:t>
      </w:r>
      <w:r>
        <w:rPr>
          <w:rFonts w:eastAsia="Times New Roman" w:cs="Arial"/>
          <w:color w:val="383838"/>
          <w:sz w:val="24"/>
          <w:szCs w:val="24"/>
          <w:bdr w:val="none" w:sz="0" w:space="0" w:color="auto" w:frame="1"/>
          <w:lang w:val="en-GB" w:eastAsia="en-GB"/>
        </w:rPr>
        <w:t>and</w:t>
      </w:r>
      <w:r w:rsidRPr="004A1C7A">
        <w:rPr>
          <w:rFonts w:eastAsia="Times New Roman" w:cs="Arial"/>
          <w:color w:val="383838"/>
          <w:sz w:val="24"/>
          <w:szCs w:val="24"/>
          <w:bdr w:val="none" w:sz="0" w:space="0" w:color="auto" w:frame="1"/>
          <w:lang w:val="en-GB" w:eastAsia="en-GB"/>
        </w:rPr>
        <w:t xml:space="preserve"> confidence.</w:t>
      </w:r>
    </w:p>
    <w:p w:rsidR="004A1C7A" w:rsidRPr="004A1C7A" w:rsidRDefault="004A1C7A" w:rsidP="004A1C7A">
      <w:pPr>
        <w:spacing w:after="0" w:line="240" w:lineRule="auto"/>
        <w:textAlignment w:val="baseline"/>
        <w:rPr>
          <w:rFonts w:eastAsia="Times New Roman" w:cs="Arial"/>
          <w:color w:val="000000"/>
          <w:sz w:val="24"/>
          <w:szCs w:val="24"/>
          <w:lang w:val="en-GB" w:eastAsia="en-GB"/>
        </w:rPr>
      </w:pPr>
      <w:r w:rsidRPr="004A1C7A">
        <w:rPr>
          <w:rFonts w:eastAsia="Times New Roman" w:cs="Arial"/>
          <w:color w:val="383838"/>
          <w:sz w:val="24"/>
          <w:szCs w:val="24"/>
          <w:bdr w:val="none" w:sz="0" w:space="0" w:color="auto" w:frame="1"/>
          <w:lang w:val="en-GB" w:eastAsia="en-GB"/>
        </w:rPr>
        <w:t>​</w:t>
      </w:r>
    </w:p>
    <w:p w:rsidR="004A1C7A" w:rsidRPr="004A1C7A" w:rsidRDefault="004A1C7A" w:rsidP="004A1C7A">
      <w:pPr>
        <w:spacing w:after="0" w:line="240" w:lineRule="auto"/>
        <w:textAlignment w:val="baseline"/>
        <w:rPr>
          <w:rFonts w:eastAsia="Times New Roman" w:cs="Arial"/>
          <w:color w:val="000000"/>
          <w:sz w:val="24"/>
          <w:szCs w:val="24"/>
          <w:lang w:val="en-GB" w:eastAsia="en-GB"/>
        </w:rPr>
      </w:pPr>
      <w:r>
        <w:rPr>
          <w:rFonts w:eastAsia="Times New Roman" w:cs="Arial"/>
          <w:color w:val="383838"/>
          <w:sz w:val="24"/>
          <w:szCs w:val="24"/>
          <w:bdr w:val="none" w:sz="0" w:space="0" w:color="auto" w:frame="1"/>
          <w:lang w:val="en-GB" w:eastAsia="en-GB"/>
        </w:rPr>
        <w:t>We h</w:t>
      </w:r>
      <w:r w:rsidRPr="004A1C7A">
        <w:rPr>
          <w:rFonts w:eastAsia="Times New Roman" w:cs="Arial"/>
          <w:color w:val="383838"/>
          <w:sz w:val="24"/>
          <w:szCs w:val="24"/>
          <w:bdr w:val="none" w:sz="0" w:space="0" w:color="auto" w:frame="1"/>
          <w:lang w:val="en-GB" w:eastAsia="en-GB"/>
        </w:rPr>
        <w:t>elp our pupils develop self</w:t>
      </w:r>
      <w:r>
        <w:rPr>
          <w:rFonts w:eastAsia="Times New Roman" w:cs="Arial"/>
          <w:color w:val="383838"/>
          <w:sz w:val="24"/>
          <w:szCs w:val="24"/>
          <w:bdr w:val="none" w:sz="0" w:space="0" w:color="auto" w:frame="1"/>
          <w:lang w:val="en-GB" w:eastAsia="en-GB"/>
        </w:rPr>
        <w:t>-</w:t>
      </w:r>
      <w:r w:rsidRPr="004A1C7A">
        <w:rPr>
          <w:rFonts w:eastAsia="Times New Roman" w:cs="Arial"/>
          <w:color w:val="383838"/>
          <w:sz w:val="24"/>
          <w:szCs w:val="24"/>
          <w:bdr w:val="none" w:sz="0" w:space="0" w:color="auto" w:frame="1"/>
          <w:lang w:val="en-GB" w:eastAsia="en-GB"/>
        </w:rPr>
        <w:t xml:space="preserve">respect, a sense of responsibility for their own actions </w:t>
      </w:r>
      <w:r>
        <w:rPr>
          <w:rFonts w:eastAsia="Times New Roman" w:cs="Arial"/>
          <w:color w:val="383838"/>
          <w:sz w:val="24"/>
          <w:szCs w:val="24"/>
          <w:bdr w:val="none" w:sz="0" w:space="0" w:color="auto" w:frame="1"/>
          <w:lang w:val="en-GB" w:eastAsia="en-GB"/>
        </w:rPr>
        <w:t>and</w:t>
      </w:r>
      <w:r w:rsidRPr="004A1C7A">
        <w:rPr>
          <w:rFonts w:eastAsia="Times New Roman" w:cs="Arial"/>
          <w:color w:val="383838"/>
          <w:sz w:val="24"/>
          <w:szCs w:val="24"/>
          <w:bdr w:val="none" w:sz="0" w:space="0" w:color="auto" w:frame="1"/>
          <w:lang w:val="en-GB" w:eastAsia="en-GB"/>
        </w:rPr>
        <w:t xml:space="preserve"> respect for others.</w:t>
      </w:r>
    </w:p>
    <w:p w:rsidR="004A1C7A" w:rsidRPr="004A1C7A" w:rsidRDefault="004A1C7A" w:rsidP="004A1C7A">
      <w:pPr>
        <w:spacing w:after="0" w:line="240" w:lineRule="auto"/>
        <w:textAlignment w:val="baseline"/>
        <w:rPr>
          <w:rFonts w:eastAsia="Times New Roman" w:cs="Arial"/>
          <w:color w:val="000000"/>
          <w:sz w:val="24"/>
          <w:szCs w:val="24"/>
          <w:lang w:val="en-GB" w:eastAsia="en-GB"/>
        </w:rPr>
      </w:pPr>
      <w:r w:rsidRPr="004A1C7A">
        <w:rPr>
          <w:rFonts w:eastAsia="Times New Roman" w:cs="Arial"/>
          <w:color w:val="000000"/>
          <w:sz w:val="24"/>
          <w:szCs w:val="24"/>
          <w:lang w:val="en-GB" w:eastAsia="en-GB"/>
        </w:rPr>
        <w:t> </w:t>
      </w:r>
    </w:p>
    <w:p w:rsidR="004A1C7A" w:rsidRPr="004A1C7A" w:rsidRDefault="004A1C7A" w:rsidP="004A1C7A">
      <w:pPr>
        <w:spacing w:after="0" w:line="240" w:lineRule="auto"/>
        <w:textAlignment w:val="baseline"/>
        <w:rPr>
          <w:rFonts w:eastAsia="Times New Roman" w:cs="Arial"/>
          <w:color w:val="000000"/>
          <w:sz w:val="24"/>
          <w:szCs w:val="24"/>
          <w:lang w:val="en-GB" w:eastAsia="en-GB"/>
        </w:rPr>
      </w:pPr>
      <w:r>
        <w:rPr>
          <w:rFonts w:eastAsia="Times New Roman" w:cs="Arial"/>
          <w:color w:val="383838"/>
          <w:sz w:val="24"/>
          <w:szCs w:val="24"/>
          <w:bdr w:val="none" w:sz="0" w:space="0" w:color="auto" w:frame="1"/>
          <w:lang w:val="en-GB" w:eastAsia="en-GB"/>
        </w:rPr>
        <w:t>We e</w:t>
      </w:r>
      <w:r w:rsidRPr="004A1C7A">
        <w:rPr>
          <w:rFonts w:eastAsia="Times New Roman" w:cs="Arial"/>
          <w:color w:val="383838"/>
          <w:sz w:val="24"/>
          <w:szCs w:val="24"/>
          <w:bdr w:val="none" w:sz="0" w:space="0" w:color="auto" w:frame="1"/>
          <w:lang w:val="en-GB" w:eastAsia="en-GB"/>
        </w:rPr>
        <w:t xml:space="preserve">ncourage each child to fulfil his or her potential, to be capable of independent work </w:t>
      </w:r>
      <w:r>
        <w:rPr>
          <w:rFonts w:eastAsia="Times New Roman" w:cs="Arial"/>
          <w:color w:val="383838"/>
          <w:sz w:val="24"/>
          <w:szCs w:val="24"/>
          <w:bdr w:val="none" w:sz="0" w:space="0" w:color="auto" w:frame="1"/>
          <w:lang w:val="en-GB" w:eastAsia="en-GB"/>
        </w:rPr>
        <w:t>and</w:t>
      </w:r>
      <w:r w:rsidRPr="004A1C7A">
        <w:rPr>
          <w:rFonts w:eastAsia="Times New Roman" w:cs="Arial"/>
          <w:color w:val="383838"/>
          <w:sz w:val="24"/>
          <w:szCs w:val="24"/>
          <w:bdr w:val="none" w:sz="0" w:space="0" w:color="auto" w:frame="1"/>
          <w:lang w:val="en-GB" w:eastAsia="en-GB"/>
        </w:rPr>
        <w:t xml:space="preserve"> to be able to co-operate with others thus developing a life</w:t>
      </w:r>
      <w:r>
        <w:rPr>
          <w:rFonts w:eastAsia="Times New Roman" w:cs="Arial"/>
          <w:color w:val="383838"/>
          <w:sz w:val="24"/>
          <w:szCs w:val="24"/>
          <w:bdr w:val="none" w:sz="0" w:space="0" w:color="auto" w:frame="1"/>
          <w:lang w:val="en-GB" w:eastAsia="en-GB"/>
        </w:rPr>
        <w:t>-</w:t>
      </w:r>
      <w:r w:rsidRPr="004A1C7A">
        <w:rPr>
          <w:rFonts w:eastAsia="Times New Roman" w:cs="Arial"/>
          <w:color w:val="383838"/>
          <w:sz w:val="24"/>
          <w:szCs w:val="24"/>
          <w:bdr w:val="none" w:sz="0" w:space="0" w:color="auto" w:frame="1"/>
          <w:lang w:val="en-GB" w:eastAsia="en-GB"/>
        </w:rPr>
        <w:t>long enthusiasm for learning.</w:t>
      </w:r>
    </w:p>
    <w:p w:rsidR="004A1C7A" w:rsidRPr="004A1C7A" w:rsidRDefault="004A1C7A" w:rsidP="004A1C7A">
      <w:pPr>
        <w:spacing w:after="0" w:line="240" w:lineRule="auto"/>
        <w:textAlignment w:val="baseline"/>
        <w:rPr>
          <w:rFonts w:eastAsia="Times New Roman" w:cs="Arial"/>
          <w:color w:val="000000"/>
          <w:sz w:val="24"/>
          <w:szCs w:val="24"/>
          <w:lang w:val="en-GB" w:eastAsia="en-GB"/>
        </w:rPr>
      </w:pPr>
      <w:r w:rsidRPr="004A1C7A">
        <w:rPr>
          <w:rFonts w:eastAsia="Times New Roman" w:cs="Arial"/>
          <w:color w:val="000000"/>
          <w:sz w:val="24"/>
          <w:szCs w:val="24"/>
          <w:lang w:val="en-GB" w:eastAsia="en-GB"/>
        </w:rPr>
        <w:t> </w:t>
      </w:r>
    </w:p>
    <w:p w:rsidR="004A1C7A" w:rsidRPr="004A1C7A" w:rsidRDefault="004A1C7A" w:rsidP="004A1C7A">
      <w:pPr>
        <w:spacing w:after="0" w:line="240" w:lineRule="auto"/>
        <w:textAlignment w:val="baseline"/>
        <w:rPr>
          <w:rFonts w:eastAsia="Times New Roman" w:cs="Arial"/>
          <w:color w:val="000000"/>
          <w:sz w:val="24"/>
          <w:szCs w:val="24"/>
          <w:lang w:val="en-GB" w:eastAsia="en-GB"/>
        </w:rPr>
      </w:pPr>
      <w:r>
        <w:rPr>
          <w:rFonts w:eastAsia="Times New Roman" w:cs="Arial"/>
          <w:color w:val="383838"/>
          <w:sz w:val="24"/>
          <w:szCs w:val="24"/>
          <w:bdr w:val="none" w:sz="0" w:space="0" w:color="auto" w:frame="1"/>
          <w:lang w:val="en-GB" w:eastAsia="en-GB"/>
        </w:rPr>
        <w:t>We p</w:t>
      </w:r>
      <w:r w:rsidRPr="004A1C7A">
        <w:rPr>
          <w:rFonts w:eastAsia="Times New Roman" w:cs="Arial"/>
          <w:color w:val="383838"/>
          <w:sz w:val="24"/>
          <w:szCs w:val="24"/>
          <w:bdr w:val="none" w:sz="0" w:space="0" w:color="auto" w:frame="1"/>
          <w:lang w:val="en-GB" w:eastAsia="en-GB"/>
        </w:rPr>
        <w:t>rovide first</w:t>
      </w:r>
      <w:r>
        <w:rPr>
          <w:rFonts w:eastAsia="Times New Roman" w:cs="Arial"/>
          <w:color w:val="383838"/>
          <w:sz w:val="24"/>
          <w:szCs w:val="24"/>
          <w:bdr w:val="none" w:sz="0" w:space="0" w:color="auto" w:frame="1"/>
          <w:lang w:val="en-GB" w:eastAsia="en-GB"/>
        </w:rPr>
        <w:t>-</w:t>
      </w:r>
      <w:r w:rsidRPr="004A1C7A">
        <w:rPr>
          <w:rFonts w:eastAsia="Times New Roman" w:cs="Arial"/>
          <w:color w:val="383838"/>
          <w:sz w:val="24"/>
          <w:szCs w:val="24"/>
          <w:bdr w:val="none" w:sz="0" w:space="0" w:color="auto" w:frame="1"/>
          <w:lang w:val="en-GB" w:eastAsia="en-GB"/>
        </w:rPr>
        <w:t>hand experiences which will enhance pupils’ learning.</w:t>
      </w:r>
    </w:p>
    <w:p w:rsidR="004A1C7A" w:rsidRPr="004A1C7A" w:rsidRDefault="004A1C7A" w:rsidP="004A1C7A">
      <w:pPr>
        <w:spacing w:after="0" w:line="240" w:lineRule="auto"/>
        <w:textAlignment w:val="baseline"/>
        <w:rPr>
          <w:rFonts w:eastAsia="Times New Roman" w:cs="Arial"/>
          <w:color w:val="000000"/>
          <w:sz w:val="24"/>
          <w:szCs w:val="24"/>
          <w:lang w:val="en-GB" w:eastAsia="en-GB"/>
        </w:rPr>
      </w:pPr>
      <w:r w:rsidRPr="004A1C7A">
        <w:rPr>
          <w:rFonts w:eastAsia="Times New Roman" w:cs="Arial"/>
          <w:color w:val="000000"/>
          <w:sz w:val="24"/>
          <w:szCs w:val="24"/>
          <w:lang w:val="en-GB" w:eastAsia="en-GB"/>
        </w:rPr>
        <w:t> </w:t>
      </w:r>
    </w:p>
    <w:p w:rsidR="004A1C7A" w:rsidRPr="004A1C7A" w:rsidRDefault="004A1C7A" w:rsidP="004A1C7A">
      <w:pPr>
        <w:spacing w:after="0" w:line="240" w:lineRule="auto"/>
        <w:textAlignment w:val="baseline"/>
        <w:rPr>
          <w:rFonts w:eastAsia="Times New Roman" w:cs="Arial"/>
          <w:color w:val="000000"/>
          <w:sz w:val="24"/>
          <w:szCs w:val="24"/>
          <w:lang w:val="en-GB" w:eastAsia="en-GB"/>
        </w:rPr>
      </w:pPr>
      <w:r>
        <w:rPr>
          <w:rFonts w:eastAsia="Times New Roman" w:cs="Arial"/>
          <w:color w:val="383838"/>
          <w:sz w:val="24"/>
          <w:szCs w:val="24"/>
          <w:bdr w:val="none" w:sz="0" w:space="0" w:color="auto" w:frame="1"/>
          <w:lang w:val="en-GB" w:eastAsia="en-GB"/>
        </w:rPr>
        <w:t>We h</w:t>
      </w:r>
      <w:r w:rsidRPr="004A1C7A">
        <w:rPr>
          <w:rFonts w:eastAsia="Times New Roman" w:cs="Arial"/>
          <w:color w:val="383838"/>
          <w:sz w:val="24"/>
          <w:szCs w:val="24"/>
          <w:bdr w:val="none" w:sz="0" w:space="0" w:color="auto" w:frame="1"/>
          <w:lang w:val="en-GB" w:eastAsia="en-GB"/>
        </w:rPr>
        <w:t xml:space="preserve">elp our children develop lively, enquiring minds with the ability to question </w:t>
      </w:r>
      <w:r>
        <w:rPr>
          <w:rFonts w:eastAsia="Times New Roman" w:cs="Arial"/>
          <w:color w:val="383838"/>
          <w:sz w:val="24"/>
          <w:szCs w:val="24"/>
          <w:bdr w:val="none" w:sz="0" w:space="0" w:color="auto" w:frame="1"/>
          <w:lang w:val="en-GB" w:eastAsia="en-GB"/>
        </w:rPr>
        <w:t>and</w:t>
      </w:r>
      <w:r w:rsidRPr="004A1C7A">
        <w:rPr>
          <w:rFonts w:eastAsia="Times New Roman" w:cs="Arial"/>
          <w:color w:val="383838"/>
          <w:sz w:val="24"/>
          <w:szCs w:val="24"/>
          <w:bdr w:val="none" w:sz="0" w:space="0" w:color="auto" w:frame="1"/>
          <w:lang w:val="en-GB" w:eastAsia="en-GB"/>
        </w:rPr>
        <w:t xml:space="preserve"> argue rationally.</w:t>
      </w:r>
    </w:p>
    <w:p w:rsidR="004A1C7A" w:rsidRPr="004A1C7A" w:rsidRDefault="004A1C7A" w:rsidP="004A1C7A">
      <w:pPr>
        <w:spacing w:after="0" w:line="240" w:lineRule="auto"/>
        <w:textAlignment w:val="baseline"/>
        <w:rPr>
          <w:rFonts w:eastAsia="Times New Roman" w:cs="Arial"/>
          <w:color w:val="000000"/>
          <w:sz w:val="24"/>
          <w:szCs w:val="24"/>
          <w:lang w:val="en-GB" w:eastAsia="en-GB"/>
        </w:rPr>
      </w:pPr>
      <w:r w:rsidRPr="004A1C7A">
        <w:rPr>
          <w:rFonts w:eastAsia="Times New Roman" w:cs="Arial"/>
          <w:color w:val="000000"/>
          <w:sz w:val="24"/>
          <w:szCs w:val="24"/>
          <w:lang w:val="en-GB" w:eastAsia="en-GB"/>
        </w:rPr>
        <w:t> </w:t>
      </w:r>
    </w:p>
    <w:p w:rsidR="004A1C7A" w:rsidRPr="004A1C7A" w:rsidRDefault="004A1C7A" w:rsidP="004A1C7A">
      <w:pPr>
        <w:spacing w:after="0" w:line="240" w:lineRule="auto"/>
        <w:textAlignment w:val="baseline"/>
        <w:rPr>
          <w:rFonts w:eastAsia="Times New Roman" w:cs="Arial"/>
          <w:color w:val="000000"/>
          <w:sz w:val="24"/>
          <w:szCs w:val="24"/>
          <w:lang w:val="en-GB" w:eastAsia="en-GB"/>
        </w:rPr>
      </w:pPr>
      <w:r>
        <w:rPr>
          <w:rFonts w:eastAsia="Times New Roman" w:cs="Arial"/>
          <w:color w:val="383838"/>
          <w:sz w:val="24"/>
          <w:szCs w:val="24"/>
          <w:bdr w:val="none" w:sz="0" w:space="0" w:color="auto" w:frame="1"/>
          <w:lang w:val="en-GB" w:eastAsia="en-GB"/>
        </w:rPr>
        <w:t>We p</w:t>
      </w:r>
      <w:r w:rsidRPr="004A1C7A">
        <w:rPr>
          <w:rFonts w:eastAsia="Times New Roman" w:cs="Arial"/>
          <w:color w:val="383838"/>
          <w:sz w:val="24"/>
          <w:szCs w:val="24"/>
          <w:bdr w:val="none" w:sz="0" w:space="0" w:color="auto" w:frame="1"/>
          <w:lang w:val="en-GB" w:eastAsia="en-GB"/>
        </w:rPr>
        <w:t xml:space="preserve">rovide a broad </w:t>
      </w:r>
      <w:r>
        <w:rPr>
          <w:rFonts w:eastAsia="Times New Roman" w:cs="Arial"/>
          <w:color w:val="383838"/>
          <w:sz w:val="24"/>
          <w:szCs w:val="24"/>
          <w:bdr w:val="none" w:sz="0" w:space="0" w:color="auto" w:frame="1"/>
          <w:lang w:val="en-GB" w:eastAsia="en-GB"/>
        </w:rPr>
        <w:t>and</w:t>
      </w:r>
      <w:r w:rsidRPr="004A1C7A">
        <w:rPr>
          <w:rFonts w:eastAsia="Times New Roman" w:cs="Arial"/>
          <w:color w:val="383838"/>
          <w:sz w:val="24"/>
          <w:szCs w:val="24"/>
          <w:bdr w:val="none" w:sz="0" w:space="0" w:color="auto" w:frame="1"/>
          <w:lang w:val="en-GB" w:eastAsia="en-GB"/>
        </w:rPr>
        <w:t xml:space="preserve"> balanced curriculum which meets the needs of individual pupils.</w:t>
      </w:r>
    </w:p>
    <w:p w:rsidR="004A1C7A" w:rsidRPr="004A1C7A" w:rsidRDefault="004A1C7A" w:rsidP="004A1C7A">
      <w:pPr>
        <w:spacing w:after="0" w:line="240" w:lineRule="auto"/>
        <w:textAlignment w:val="baseline"/>
        <w:rPr>
          <w:rFonts w:eastAsia="Times New Roman" w:cs="Arial"/>
          <w:color w:val="000000"/>
          <w:sz w:val="24"/>
          <w:szCs w:val="24"/>
          <w:lang w:val="en-GB" w:eastAsia="en-GB"/>
        </w:rPr>
      </w:pPr>
      <w:r w:rsidRPr="004A1C7A">
        <w:rPr>
          <w:rFonts w:eastAsia="Times New Roman" w:cs="Arial"/>
          <w:color w:val="000000"/>
          <w:sz w:val="24"/>
          <w:szCs w:val="24"/>
          <w:lang w:val="en-GB" w:eastAsia="en-GB"/>
        </w:rPr>
        <w:t> </w:t>
      </w:r>
    </w:p>
    <w:p w:rsidR="004A1C7A" w:rsidRPr="004A1C7A" w:rsidRDefault="004A1C7A" w:rsidP="004A1C7A">
      <w:pPr>
        <w:spacing w:after="0" w:line="240" w:lineRule="auto"/>
        <w:textAlignment w:val="baseline"/>
        <w:rPr>
          <w:rFonts w:eastAsia="Times New Roman" w:cs="Arial"/>
          <w:color w:val="000000"/>
          <w:sz w:val="24"/>
          <w:szCs w:val="24"/>
          <w:lang w:val="en-GB" w:eastAsia="en-GB"/>
        </w:rPr>
      </w:pPr>
      <w:r>
        <w:rPr>
          <w:rFonts w:eastAsia="Times New Roman" w:cs="Arial"/>
          <w:color w:val="383838"/>
          <w:sz w:val="24"/>
          <w:szCs w:val="24"/>
          <w:bdr w:val="none" w:sz="0" w:space="0" w:color="auto" w:frame="1"/>
          <w:lang w:val="en-GB" w:eastAsia="en-GB"/>
        </w:rPr>
        <w:t>We c</w:t>
      </w:r>
      <w:r w:rsidRPr="004A1C7A">
        <w:rPr>
          <w:rFonts w:eastAsia="Times New Roman" w:cs="Arial"/>
          <w:color w:val="383838"/>
          <w:sz w:val="24"/>
          <w:szCs w:val="24"/>
          <w:bdr w:val="none" w:sz="0" w:space="0" w:color="auto" w:frame="1"/>
          <w:lang w:val="en-GB" w:eastAsia="en-GB"/>
        </w:rPr>
        <w:t xml:space="preserve">reate high standards of learning experiences for all children by providing access to all areas of the National Curriculum </w:t>
      </w:r>
      <w:r>
        <w:rPr>
          <w:rFonts w:eastAsia="Times New Roman" w:cs="Arial"/>
          <w:color w:val="383838"/>
          <w:sz w:val="24"/>
          <w:szCs w:val="24"/>
          <w:bdr w:val="none" w:sz="0" w:space="0" w:color="auto" w:frame="1"/>
          <w:lang w:val="en-GB" w:eastAsia="en-GB"/>
        </w:rPr>
        <w:t xml:space="preserve">and </w:t>
      </w:r>
      <w:r w:rsidRPr="004A1C7A">
        <w:rPr>
          <w:rFonts w:eastAsia="Times New Roman" w:cs="Arial"/>
          <w:color w:val="383838"/>
          <w:sz w:val="24"/>
          <w:szCs w:val="24"/>
          <w:bdr w:val="none" w:sz="0" w:space="0" w:color="auto" w:frame="1"/>
          <w:lang w:val="en-GB" w:eastAsia="en-GB"/>
        </w:rPr>
        <w:t>Early Learning Goals.</w:t>
      </w:r>
    </w:p>
    <w:p w:rsidR="004A1C7A" w:rsidRPr="004A1C7A" w:rsidRDefault="004A1C7A" w:rsidP="004A1C7A">
      <w:pPr>
        <w:spacing w:after="0" w:line="240" w:lineRule="auto"/>
        <w:textAlignment w:val="baseline"/>
        <w:rPr>
          <w:rFonts w:eastAsia="Times New Roman" w:cs="Arial"/>
          <w:color w:val="000000"/>
          <w:sz w:val="24"/>
          <w:szCs w:val="24"/>
          <w:lang w:val="en-GB" w:eastAsia="en-GB"/>
        </w:rPr>
      </w:pPr>
      <w:r w:rsidRPr="004A1C7A">
        <w:rPr>
          <w:rFonts w:eastAsia="Times New Roman" w:cs="Arial"/>
          <w:color w:val="000000"/>
          <w:sz w:val="24"/>
          <w:szCs w:val="24"/>
          <w:lang w:val="en-GB" w:eastAsia="en-GB"/>
        </w:rPr>
        <w:t> </w:t>
      </w:r>
    </w:p>
    <w:p w:rsidR="004A1C7A" w:rsidRPr="004A1C7A" w:rsidRDefault="004A1C7A" w:rsidP="004A1C7A">
      <w:pPr>
        <w:spacing w:after="0" w:line="240" w:lineRule="auto"/>
        <w:textAlignment w:val="baseline"/>
        <w:rPr>
          <w:rFonts w:eastAsia="Times New Roman" w:cs="Arial"/>
          <w:color w:val="000000"/>
          <w:sz w:val="24"/>
          <w:szCs w:val="24"/>
          <w:lang w:val="en-GB" w:eastAsia="en-GB"/>
        </w:rPr>
      </w:pPr>
      <w:r>
        <w:rPr>
          <w:rFonts w:eastAsia="Times New Roman" w:cs="Arial"/>
          <w:color w:val="383838"/>
          <w:sz w:val="24"/>
          <w:szCs w:val="24"/>
          <w:bdr w:val="none" w:sz="0" w:space="0" w:color="auto" w:frame="1"/>
          <w:lang w:val="en-GB" w:eastAsia="en-GB"/>
        </w:rPr>
        <w:t>We p</w:t>
      </w:r>
      <w:r w:rsidRPr="004A1C7A">
        <w:rPr>
          <w:rFonts w:eastAsia="Times New Roman" w:cs="Arial"/>
          <w:color w:val="383838"/>
          <w:sz w:val="24"/>
          <w:szCs w:val="24"/>
          <w:bdr w:val="none" w:sz="0" w:space="0" w:color="auto" w:frame="1"/>
          <w:lang w:val="en-GB" w:eastAsia="en-GB"/>
        </w:rPr>
        <w:t xml:space="preserve">rovide an environment that celebrates individual liberty, diversity, democracy </w:t>
      </w:r>
      <w:r>
        <w:rPr>
          <w:rFonts w:eastAsia="Times New Roman" w:cs="Arial"/>
          <w:color w:val="383838"/>
          <w:sz w:val="24"/>
          <w:szCs w:val="24"/>
          <w:bdr w:val="none" w:sz="0" w:space="0" w:color="auto" w:frame="1"/>
          <w:lang w:val="en-GB" w:eastAsia="en-GB"/>
        </w:rPr>
        <w:t>and</w:t>
      </w:r>
      <w:r w:rsidRPr="004A1C7A">
        <w:rPr>
          <w:rFonts w:eastAsia="Times New Roman" w:cs="Arial"/>
          <w:color w:val="383838"/>
          <w:sz w:val="24"/>
          <w:szCs w:val="24"/>
          <w:bdr w:val="none" w:sz="0" w:space="0" w:color="auto" w:frame="1"/>
          <w:lang w:val="en-GB" w:eastAsia="en-GB"/>
        </w:rPr>
        <w:t xml:space="preserve"> the rule of law.</w:t>
      </w:r>
    </w:p>
    <w:p w:rsidR="00BF07EE" w:rsidRPr="00BF07EE" w:rsidRDefault="00BF07EE" w:rsidP="004A1C7A">
      <w:pPr>
        <w:spacing w:after="0" w:line="240" w:lineRule="auto"/>
        <w:rPr>
          <w:rFonts w:eastAsia="Times New Roman" w:cstheme="minorHAnsi"/>
          <w:sz w:val="24"/>
          <w:szCs w:val="24"/>
          <w:lang w:val="en-GB" w:eastAsia="en-GB"/>
        </w:rPr>
      </w:pPr>
    </w:p>
    <w:p w:rsidR="0026352C" w:rsidRDefault="0026352C" w:rsidP="00BF07EE">
      <w:pPr>
        <w:pStyle w:val="Default"/>
        <w:jc w:val="center"/>
        <w:rPr>
          <w:rFonts w:asciiTheme="minorHAnsi" w:hAnsiTheme="minorHAnsi" w:cstheme="minorHAnsi"/>
          <w:b/>
          <w:iCs/>
          <w:u w:val="single"/>
        </w:rPr>
      </w:pPr>
    </w:p>
    <w:p w:rsidR="00AE499F" w:rsidRPr="0026352C" w:rsidRDefault="00AE499F" w:rsidP="00630ED9">
      <w:pPr>
        <w:pStyle w:val="Default"/>
        <w:rPr>
          <w:rFonts w:asciiTheme="minorHAnsi" w:hAnsiTheme="minorHAnsi" w:cstheme="minorHAnsi"/>
          <w:b/>
          <w:iCs/>
          <w:u w:val="single"/>
        </w:rPr>
      </w:pPr>
      <w:r w:rsidRPr="0026352C">
        <w:rPr>
          <w:rFonts w:asciiTheme="minorHAnsi" w:hAnsiTheme="minorHAnsi" w:cstheme="minorHAnsi"/>
          <w:b/>
          <w:iCs/>
          <w:u w:val="single"/>
        </w:rPr>
        <w:t>An Inclusive School</w:t>
      </w:r>
    </w:p>
    <w:p w:rsidR="00BF07EE" w:rsidRPr="0026352C" w:rsidRDefault="00BF07EE" w:rsidP="00AE499F">
      <w:pPr>
        <w:pStyle w:val="Default"/>
        <w:rPr>
          <w:rFonts w:asciiTheme="minorHAnsi" w:hAnsiTheme="minorHAnsi" w:cstheme="minorHAnsi"/>
        </w:rPr>
      </w:pPr>
    </w:p>
    <w:p w:rsidR="00BF07EE" w:rsidRDefault="00522321" w:rsidP="00BF07EE">
      <w:pPr>
        <w:spacing w:after="0" w:line="240" w:lineRule="auto"/>
        <w:rPr>
          <w:rFonts w:eastAsia="Times New Roman" w:cstheme="minorHAnsi"/>
          <w:sz w:val="24"/>
          <w:szCs w:val="24"/>
          <w:lang w:val="en-GB" w:eastAsia="en-GB"/>
        </w:rPr>
      </w:pPr>
      <w:r>
        <w:rPr>
          <w:rFonts w:eastAsia="Times New Roman" w:cstheme="minorHAnsi"/>
          <w:sz w:val="24"/>
          <w:szCs w:val="24"/>
          <w:lang w:val="en-GB" w:eastAsia="en-GB"/>
        </w:rPr>
        <w:t xml:space="preserve">Our small ‘family-feel’ </w:t>
      </w:r>
      <w:r w:rsidR="00BF07EE" w:rsidRPr="00BF07EE">
        <w:rPr>
          <w:rFonts w:eastAsia="Times New Roman" w:cstheme="minorHAnsi"/>
          <w:sz w:val="24"/>
          <w:szCs w:val="24"/>
          <w:lang w:val="en-GB" w:eastAsia="en-GB"/>
        </w:rPr>
        <w:t>school places real emphasis on the value of a close link between home and school</w:t>
      </w:r>
      <w:r w:rsidR="00BF07EE" w:rsidRPr="0026352C">
        <w:rPr>
          <w:rFonts w:eastAsia="Times New Roman" w:cstheme="minorHAnsi"/>
          <w:sz w:val="24"/>
          <w:szCs w:val="24"/>
          <w:lang w:val="en-GB" w:eastAsia="en-GB"/>
        </w:rPr>
        <w:t xml:space="preserve"> </w:t>
      </w:r>
      <w:r w:rsidR="00BF07EE" w:rsidRPr="00BF07EE">
        <w:rPr>
          <w:rFonts w:eastAsia="Times New Roman" w:cstheme="minorHAnsi"/>
          <w:sz w:val="24"/>
          <w:szCs w:val="24"/>
          <w:lang w:val="en-GB" w:eastAsia="en-GB"/>
        </w:rPr>
        <w:t xml:space="preserve">because this benefits the child both in and outside the classroom. For </w:t>
      </w:r>
      <w:r w:rsidR="00BF07EE" w:rsidRPr="00BF07EE">
        <w:rPr>
          <w:rFonts w:eastAsia="Times New Roman" w:cstheme="minorHAnsi"/>
          <w:sz w:val="24"/>
          <w:szCs w:val="24"/>
          <w:lang w:val="en-GB" w:eastAsia="en-GB"/>
        </w:rPr>
        <w:lastRenderedPageBreak/>
        <w:t>those children</w:t>
      </w:r>
      <w:r w:rsidR="00BF07EE" w:rsidRPr="0026352C">
        <w:rPr>
          <w:rFonts w:eastAsia="Times New Roman" w:cstheme="minorHAnsi"/>
          <w:sz w:val="24"/>
          <w:szCs w:val="24"/>
          <w:lang w:val="en-GB" w:eastAsia="en-GB"/>
        </w:rPr>
        <w:t>,</w:t>
      </w:r>
      <w:r w:rsidR="00BF07EE" w:rsidRPr="00BF07EE">
        <w:rPr>
          <w:rFonts w:eastAsia="Times New Roman" w:cstheme="minorHAnsi"/>
          <w:sz w:val="24"/>
          <w:szCs w:val="24"/>
          <w:lang w:val="en-GB" w:eastAsia="en-GB"/>
        </w:rPr>
        <w:t xml:space="preserve"> who for a range of reasons</w:t>
      </w:r>
      <w:r w:rsidR="00BF07EE" w:rsidRPr="0026352C">
        <w:rPr>
          <w:rFonts w:eastAsia="Times New Roman" w:cstheme="minorHAnsi"/>
          <w:sz w:val="24"/>
          <w:szCs w:val="24"/>
          <w:lang w:val="en-GB" w:eastAsia="en-GB"/>
        </w:rPr>
        <w:t>,</w:t>
      </w:r>
      <w:r w:rsidR="00BF07EE" w:rsidRPr="00BF07EE">
        <w:rPr>
          <w:rFonts w:eastAsia="Times New Roman" w:cstheme="minorHAnsi"/>
          <w:sz w:val="24"/>
          <w:szCs w:val="24"/>
          <w:lang w:val="en-GB" w:eastAsia="en-GB"/>
        </w:rPr>
        <w:t xml:space="preserve"> find it harder to access learning in school, we will, wherever possible, make reasonable adjustments to accommodate individual requirements so that all children, regardless of need, can fully participate in all aspects of school life. </w:t>
      </w:r>
    </w:p>
    <w:p w:rsidR="00522321" w:rsidRPr="0026352C" w:rsidRDefault="00522321" w:rsidP="00BF07EE">
      <w:pPr>
        <w:spacing w:after="0" w:line="240" w:lineRule="auto"/>
        <w:rPr>
          <w:rFonts w:eastAsia="Times New Roman" w:cstheme="minorHAnsi"/>
          <w:sz w:val="24"/>
          <w:szCs w:val="24"/>
          <w:lang w:val="en-GB" w:eastAsia="en-GB"/>
        </w:rPr>
      </w:pPr>
    </w:p>
    <w:p w:rsidR="00BF07EE" w:rsidRDefault="00BF07EE" w:rsidP="00BF07EE">
      <w:pPr>
        <w:spacing w:after="0" w:line="240" w:lineRule="auto"/>
        <w:rPr>
          <w:rFonts w:eastAsia="Times New Roman" w:cstheme="minorHAnsi"/>
          <w:sz w:val="24"/>
          <w:szCs w:val="24"/>
          <w:lang w:val="en-GB" w:eastAsia="en-GB"/>
        </w:rPr>
      </w:pPr>
      <w:r w:rsidRPr="00BF07EE">
        <w:rPr>
          <w:rFonts w:eastAsia="Times New Roman" w:cstheme="minorHAnsi"/>
          <w:sz w:val="24"/>
          <w:szCs w:val="24"/>
          <w:lang w:val="en-GB" w:eastAsia="en-GB"/>
        </w:rPr>
        <w:t xml:space="preserve">At </w:t>
      </w:r>
      <w:r w:rsidR="00522321">
        <w:rPr>
          <w:rFonts w:eastAsia="Times New Roman" w:cstheme="minorHAnsi"/>
          <w:sz w:val="24"/>
          <w:szCs w:val="24"/>
          <w:lang w:val="en-GB" w:eastAsia="en-GB"/>
        </w:rPr>
        <w:t>Chigwell Row Infants</w:t>
      </w:r>
      <w:r w:rsidRPr="00BF07EE">
        <w:rPr>
          <w:rFonts w:eastAsia="Times New Roman" w:cstheme="minorHAnsi"/>
          <w:sz w:val="24"/>
          <w:szCs w:val="24"/>
          <w:lang w:val="en-GB" w:eastAsia="en-GB"/>
        </w:rPr>
        <w:t xml:space="preserve"> we aim to: </w:t>
      </w:r>
    </w:p>
    <w:p w:rsidR="00522321" w:rsidRPr="0026352C" w:rsidRDefault="00522321" w:rsidP="00BF07EE">
      <w:pPr>
        <w:spacing w:after="0" w:line="240" w:lineRule="auto"/>
        <w:rPr>
          <w:rFonts w:eastAsia="Times New Roman" w:cstheme="minorHAnsi"/>
          <w:sz w:val="24"/>
          <w:szCs w:val="24"/>
          <w:lang w:val="en-GB" w:eastAsia="en-GB"/>
        </w:rPr>
      </w:pPr>
    </w:p>
    <w:p w:rsidR="00BF07EE" w:rsidRPr="00522321" w:rsidRDefault="00BF07EE" w:rsidP="00522321">
      <w:pPr>
        <w:spacing w:after="0" w:line="240" w:lineRule="auto"/>
        <w:rPr>
          <w:rFonts w:eastAsia="Times New Roman" w:cstheme="minorHAnsi"/>
          <w:sz w:val="24"/>
          <w:szCs w:val="24"/>
          <w:lang w:val="en-GB" w:eastAsia="en-GB"/>
        </w:rPr>
      </w:pPr>
      <w:r w:rsidRPr="00BF07EE">
        <w:rPr>
          <w:rFonts w:eastAsia="Times New Roman" w:cstheme="minorHAnsi"/>
          <w:sz w:val="24"/>
          <w:szCs w:val="24"/>
          <w:lang w:val="en-GB" w:eastAsia="en-GB"/>
        </w:rPr>
        <w:t xml:space="preserve">● </w:t>
      </w:r>
      <w:r w:rsidRPr="00522321">
        <w:rPr>
          <w:rFonts w:eastAsia="Times New Roman" w:cstheme="minorHAnsi"/>
          <w:sz w:val="24"/>
          <w:szCs w:val="24"/>
          <w:lang w:val="en-GB" w:eastAsia="en-GB"/>
        </w:rPr>
        <w:t xml:space="preserve">Identify any additional needs of a child as soon as possible and liaise with </w:t>
      </w:r>
      <w:r w:rsidR="00522321" w:rsidRPr="00522321">
        <w:rPr>
          <w:rFonts w:eastAsia="Times New Roman" w:cstheme="minorHAnsi"/>
          <w:sz w:val="24"/>
          <w:szCs w:val="24"/>
          <w:lang w:val="en-GB" w:eastAsia="en-GB"/>
        </w:rPr>
        <w:t xml:space="preserve">parents and </w:t>
      </w:r>
      <w:r w:rsidRPr="00522321">
        <w:rPr>
          <w:rFonts w:eastAsia="Times New Roman" w:cstheme="minorHAnsi"/>
          <w:sz w:val="24"/>
          <w:szCs w:val="24"/>
          <w:lang w:val="en-GB" w:eastAsia="en-GB"/>
        </w:rPr>
        <w:t xml:space="preserve">other </w:t>
      </w:r>
      <w:r w:rsidR="00522321" w:rsidRPr="00522321">
        <w:rPr>
          <w:rFonts w:eastAsia="Times New Roman" w:cstheme="minorHAnsi"/>
          <w:sz w:val="24"/>
          <w:szCs w:val="24"/>
          <w:lang w:val="en-GB" w:eastAsia="en-GB"/>
        </w:rPr>
        <w:t xml:space="preserve">agencies where necessary. Where </w:t>
      </w:r>
      <w:r w:rsidR="00522321" w:rsidRPr="00522321">
        <w:rPr>
          <w:rFonts w:cstheme="minorHAnsi"/>
          <w:sz w:val="24"/>
          <w:szCs w:val="24"/>
        </w:rPr>
        <w:t xml:space="preserve">SEND has previously been identified, we will liaise with other </w:t>
      </w:r>
      <w:r w:rsidRPr="00522321">
        <w:rPr>
          <w:rFonts w:cstheme="minorHAnsi"/>
          <w:sz w:val="24"/>
          <w:szCs w:val="24"/>
        </w:rPr>
        <w:t>establishments</w:t>
      </w:r>
      <w:r w:rsidR="00522321" w:rsidRPr="00522321">
        <w:rPr>
          <w:rFonts w:cstheme="minorHAnsi"/>
          <w:sz w:val="24"/>
          <w:szCs w:val="24"/>
        </w:rPr>
        <w:t>.</w:t>
      </w:r>
    </w:p>
    <w:p w:rsidR="00BF07EE" w:rsidRPr="0026352C" w:rsidRDefault="00BF07EE" w:rsidP="00BF07EE">
      <w:pPr>
        <w:spacing w:after="0" w:line="240" w:lineRule="auto"/>
        <w:rPr>
          <w:rFonts w:eastAsia="Times New Roman" w:cstheme="minorHAnsi"/>
          <w:sz w:val="24"/>
          <w:szCs w:val="24"/>
          <w:lang w:val="en-GB" w:eastAsia="en-GB"/>
        </w:rPr>
      </w:pPr>
      <w:r w:rsidRPr="00BF07EE">
        <w:rPr>
          <w:rFonts w:eastAsia="Times New Roman" w:cstheme="minorHAnsi"/>
          <w:sz w:val="24"/>
          <w:szCs w:val="24"/>
          <w:lang w:val="en-GB" w:eastAsia="en-GB"/>
        </w:rPr>
        <w:t xml:space="preserve">● Ensure that all staff understand their roles and responsibilities when addressing the needs of </w:t>
      </w:r>
      <w:r w:rsidRPr="0026352C">
        <w:rPr>
          <w:rFonts w:eastAsia="Times New Roman" w:cstheme="minorHAnsi"/>
          <w:sz w:val="24"/>
          <w:szCs w:val="24"/>
          <w:lang w:val="en-GB" w:eastAsia="en-GB"/>
        </w:rPr>
        <w:t>a child with SEND</w:t>
      </w:r>
      <w:r w:rsidRPr="00BF07EE">
        <w:rPr>
          <w:rFonts w:eastAsia="Times New Roman" w:cstheme="minorHAnsi"/>
          <w:sz w:val="24"/>
          <w:szCs w:val="24"/>
          <w:lang w:val="en-GB" w:eastAsia="en-GB"/>
        </w:rPr>
        <w:t xml:space="preserve"> so that effective support is provided</w:t>
      </w:r>
      <w:r w:rsidR="00DB6B21">
        <w:rPr>
          <w:rFonts w:eastAsia="Times New Roman" w:cstheme="minorHAnsi"/>
          <w:sz w:val="24"/>
          <w:szCs w:val="24"/>
          <w:lang w:val="en-GB" w:eastAsia="en-GB"/>
        </w:rPr>
        <w:t>.</w:t>
      </w:r>
    </w:p>
    <w:p w:rsidR="00BF07EE" w:rsidRPr="0026352C" w:rsidRDefault="00BF07EE" w:rsidP="00BF07EE">
      <w:pPr>
        <w:spacing w:after="0" w:line="240" w:lineRule="auto"/>
        <w:rPr>
          <w:rFonts w:eastAsia="Times New Roman" w:cstheme="minorHAnsi"/>
          <w:sz w:val="24"/>
          <w:szCs w:val="24"/>
          <w:lang w:val="en-GB" w:eastAsia="en-GB"/>
        </w:rPr>
      </w:pPr>
      <w:r w:rsidRPr="00BF07EE">
        <w:rPr>
          <w:rFonts w:eastAsia="Times New Roman" w:cstheme="minorHAnsi"/>
          <w:sz w:val="24"/>
          <w:szCs w:val="24"/>
          <w:lang w:val="en-GB" w:eastAsia="en-GB"/>
        </w:rPr>
        <w:t xml:space="preserve">● Ensure that children with SEND access all aspects of the curriculum and </w:t>
      </w:r>
      <w:r w:rsidR="00DB6B21">
        <w:rPr>
          <w:rFonts w:eastAsia="Times New Roman" w:cstheme="minorHAnsi"/>
          <w:sz w:val="24"/>
          <w:szCs w:val="24"/>
          <w:lang w:val="en-GB" w:eastAsia="en-GB"/>
        </w:rPr>
        <w:t xml:space="preserve">that </w:t>
      </w:r>
      <w:r w:rsidRPr="00BF07EE">
        <w:rPr>
          <w:rFonts w:eastAsia="Times New Roman" w:cstheme="minorHAnsi"/>
          <w:sz w:val="24"/>
          <w:szCs w:val="24"/>
          <w:lang w:val="en-GB" w:eastAsia="en-GB"/>
        </w:rPr>
        <w:t xml:space="preserve">expectations </w:t>
      </w:r>
      <w:r w:rsidR="00DB6B21">
        <w:rPr>
          <w:rFonts w:eastAsia="Times New Roman" w:cstheme="minorHAnsi"/>
          <w:sz w:val="24"/>
          <w:szCs w:val="24"/>
          <w:lang w:val="en-GB" w:eastAsia="en-GB"/>
        </w:rPr>
        <w:t xml:space="preserve">of staff members </w:t>
      </w:r>
      <w:r w:rsidRPr="00BF07EE">
        <w:rPr>
          <w:rFonts w:eastAsia="Times New Roman" w:cstheme="minorHAnsi"/>
          <w:sz w:val="24"/>
          <w:szCs w:val="24"/>
          <w:lang w:val="en-GB" w:eastAsia="en-GB"/>
        </w:rPr>
        <w:t>are high</w:t>
      </w:r>
      <w:r w:rsidR="00DB6B21">
        <w:rPr>
          <w:rFonts w:eastAsia="Times New Roman" w:cstheme="minorHAnsi"/>
          <w:sz w:val="24"/>
          <w:szCs w:val="24"/>
          <w:lang w:val="en-GB" w:eastAsia="en-GB"/>
        </w:rPr>
        <w:t>.</w:t>
      </w:r>
      <w:r w:rsidRPr="00BF07EE">
        <w:rPr>
          <w:rFonts w:eastAsia="Times New Roman" w:cstheme="minorHAnsi"/>
          <w:sz w:val="24"/>
          <w:szCs w:val="24"/>
          <w:lang w:val="en-GB" w:eastAsia="en-GB"/>
        </w:rPr>
        <w:t xml:space="preserve"> </w:t>
      </w:r>
    </w:p>
    <w:p w:rsidR="00BF07EE" w:rsidRPr="0026352C" w:rsidRDefault="00BF07EE" w:rsidP="00BF07EE">
      <w:pPr>
        <w:spacing w:after="0" w:line="240" w:lineRule="auto"/>
        <w:rPr>
          <w:rFonts w:eastAsia="Times New Roman" w:cstheme="minorHAnsi"/>
          <w:sz w:val="24"/>
          <w:szCs w:val="24"/>
          <w:lang w:val="en-GB" w:eastAsia="en-GB"/>
        </w:rPr>
      </w:pPr>
      <w:r w:rsidRPr="00BF07EE">
        <w:rPr>
          <w:rFonts w:eastAsia="Times New Roman" w:cstheme="minorHAnsi"/>
          <w:sz w:val="24"/>
          <w:szCs w:val="24"/>
          <w:lang w:val="en-GB" w:eastAsia="en-GB"/>
        </w:rPr>
        <w:t>● Identify what adjustments can be made within the physical and learning environment to ensure equality of opportunity</w:t>
      </w:r>
      <w:r w:rsidR="00DB6B21">
        <w:rPr>
          <w:rFonts w:eastAsia="Times New Roman" w:cstheme="minorHAnsi"/>
          <w:sz w:val="24"/>
          <w:szCs w:val="24"/>
          <w:lang w:val="en-GB" w:eastAsia="en-GB"/>
        </w:rPr>
        <w:t>.</w:t>
      </w:r>
      <w:r w:rsidRPr="00BF07EE">
        <w:rPr>
          <w:rFonts w:eastAsia="Times New Roman" w:cstheme="minorHAnsi"/>
          <w:sz w:val="24"/>
          <w:szCs w:val="24"/>
          <w:lang w:val="en-GB" w:eastAsia="en-GB"/>
        </w:rPr>
        <w:t xml:space="preserve"> </w:t>
      </w:r>
    </w:p>
    <w:p w:rsidR="00BF07EE" w:rsidRPr="0026352C" w:rsidRDefault="00BF07EE" w:rsidP="00BF07EE">
      <w:pPr>
        <w:spacing w:after="0" w:line="240" w:lineRule="auto"/>
        <w:rPr>
          <w:rFonts w:eastAsia="Times New Roman" w:cstheme="minorHAnsi"/>
          <w:sz w:val="24"/>
          <w:szCs w:val="24"/>
          <w:lang w:val="en-GB" w:eastAsia="en-GB"/>
        </w:rPr>
      </w:pPr>
      <w:r w:rsidRPr="00BF07EE">
        <w:rPr>
          <w:rFonts w:eastAsia="Times New Roman" w:cstheme="minorHAnsi"/>
          <w:sz w:val="24"/>
          <w:szCs w:val="24"/>
          <w:lang w:val="en-GB" w:eastAsia="en-GB"/>
        </w:rPr>
        <w:t>● Provide a supportive, nurturing environment where children’s contributions are valued regardless of additional needs</w:t>
      </w:r>
      <w:r w:rsidR="00DB6B21">
        <w:rPr>
          <w:rFonts w:eastAsia="Times New Roman" w:cstheme="minorHAnsi"/>
          <w:sz w:val="24"/>
          <w:szCs w:val="24"/>
          <w:lang w:val="en-GB" w:eastAsia="en-GB"/>
        </w:rPr>
        <w:t>.</w:t>
      </w:r>
      <w:r w:rsidRPr="00BF07EE">
        <w:rPr>
          <w:rFonts w:eastAsia="Times New Roman" w:cstheme="minorHAnsi"/>
          <w:sz w:val="24"/>
          <w:szCs w:val="24"/>
          <w:lang w:val="en-GB" w:eastAsia="en-GB"/>
        </w:rPr>
        <w:t xml:space="preserve"> </w:t>
      </w:r>
    </w:p>
    <w:p w:rsidR="00BF07EE" w:rsidRPr="0026352C" w:rsidRDefault="00BF07EE" w:rsidP="00BF07EE">
      <w:pPr>
        <w:spacing w:after="0" w:line="240" w:lineRule="auto"/>
        <w:rPr>
          <w:rFonts w:eastAsia="Times New Roman" w:cstheme="minorHAnsi"/>
          <w:sz w:val="24"/>
          <w:szCs w:val="24"/>
          <w:lang w:val="en-GB" w:eastAsia="en-GB"/>
        </w:rPr>
      </w:pPr>
      <w:r w:rsidRPr="00BF07EE">
        <w:rPr>
          <w:rFonts w:eastAsia="Times New Roman" w:cstheme="minorHAnsi"/>
          <w:sz w:val="24"/>
          <w:szCs w:val="24"/>
          <w:lang w:val="en-GB" w:eastAsia="en-GB"/>
        </w:rPr>
        <w:t>● As far as possible</w:t>
      </w:r>
      <w:r w:rsidRPr="0026352C">
        <w:rPr>
          <w:rFonts w:eastAsia="Times New Roman" w:cstheme="minorHAnsi"/>
          <w:sz w:val="24"/>
          <w:szCs w:val="24"/>
          <w:lang w:val="en-GB" w:eastAsia="en-GB"/>
        </w:rPr>
        <w:t>,</w:t>
      </w:r>
      <w:r w:rsidRPr="00BF07EE">
        <w:rPr>
          <w:rFonts w:eastAsia="Times New Roman" w:cstheme="minorHAnsi"/>
          <w:sz w:val="24"/>
          <w:szCs w:val="24"/>
          <w:lang w:val="en-GB" w:eastAsia="en-GB"/>
        </w:rPr>
        <w:t xml:space="preserve"> ensure that the curriculum is meaningful and relevant to the child’s needs, differentiating teaching and learning as appropriate</w:t>
      </w:r>
      <w:r w:rsidR="00DB6B21">
        <w:rPr>
          <w:rFonts w:eastAsia="Times New Roman" w:cstheme="minorHAnsi"/>
          <w:sz w:val="24"/>
          <w:szCs w:val="24"/>
          <w:lang w:val="en-GB" w:eastAsia="en-GB"/>
        </w:rPr>
        <w:t>.</w:t>
      </w:r>
      <w:r w:rsidRPr="00BF07EE">
        <w:rPr>
          <w:rFonts w:eastAsia="Times New Roman" w:cstheme="minorHAnsi"/>
          <w:sz w:val="24"/>
          <w:szCs w:val="24"/>
          <w:lang w:val="en-GB" w:eastAsia="en-GB"/>
        </w:rPr>
        <w:t xml:space="preserve"> </w:t>
      </w:r>
    </w:p>
    <w:p w:rsidR="00BF07EE" w:rsidRPr="00BF07EE" w:rsidRDefault="00BF07EE" w:rsidP="00BF07EE">
      <w:pPr>
        <w:spacing w:after="0" w:line="240" w:lineRule="auto"/>
        <w:rPr>
          <w:rFonts w:eastAsia="Times New Roman" w:cstheme="minorHAnsi"/>
          <w:sz w:val="24"/>
          <w:szCs w:val="24"/>
          <w:lang w:val="en-GB" w:eastAsia="en-GB"/>
        </w:rPr>
      </w:pPr>
      <w:r w:rsidRPr="00BF07EE">
        <w:rPr>
          <w:rFonts w:eastAsia="Times New Roman" w:cstheme="minorHAnsi"/>
          <w:sz w:val="24"/>
          <w:szCs w:val="24"/>
          <w:lang w:val="en-GB" w:eastAsia="en-GB"/>
        </w:rPr>
        <w:t>● Teach with an awareness of different learning styles and use a range of strategies to achieve success</w:t>
      </w:r>
      <w:r w:rsidR="00DB6B21">
        <w:rPr>
          <w:rFonts w:eastAsia="Times New Roman" w:cstheme="minorHAnsi"/>
          <w:sz w:val="24"/>
          <w:szCs w:val="24"/>
          <w:lang w:val="en-GB" w:eastAsia="en-GB"/>
        </w:rPr>
        <w:t>.</w:t>
      </w:r>
    </w:p>
    <w:p w:rsidR="00AE499F" w:rsidRPr="0026352C" w:rsidRDefault="00AE499F" w:rsidP="00AE499F">
      <w:pPr>
        <w:pStyle w:val="Default"/>
        <w:rPr>
          <w:rFonts w:asciiTheme="minorHAnsi" w:hAnsiTheme="minorHAnsi" w:cstheme="minorHAnsi"/>
          <w:u w:val="single"/>
        </w:rPr>
      </w:pPr>
    </w:p>
    <w:p w:rsidR="00AE499F" w:rsidRPr="0026352C" w:rsidRDefault="00AE499F" w:rsidP="00AE499F">
      <w:pPr>
        <w:pStyle w:val="Default"/>
        <w:rPr>
          <w:rFonts w:asciiTheme="minorHAnsi" w:hAnsiTheme="minorHAnsi" w:cstheme="minorHAnsi"/>
          <w:u w:val="single"/>
        </w:rPr>
      </w:pPr>
      <w:r w:rsidRPr="0026352C">
        <w:rPr>
          <w:rFonts w:asciiTheme="minorHAnsi" w:hAnsiTheme="minorHAnsi" w:cstheme="minorHAnsi"/>
          <w:b/>
          <w:bCs/>
          <w:iCs/>
          <w:u w:val="single"/>
        </w:rPr>
        <w:t>How accessible is the school environment?</w:t>
      </w:r>
    </w:p>
    <w:p w:rsidR="00AE499F" w:rsidRDefault="00AE499F" w:rsidP="00AE499F">
      <w:pPr>
        <w:pStyle w:val="Default"/>
        <w:rPr>
          <w:rFonts w:asciiTheme="minorHAnsi" w:hAnsiTheme="minorHAnsi" w:cstheme="minorHAnsi"/>
        </w:rPr>
      </w:pPr>
      <w:r w:rsidRPr="0026352C">
        <w:rPr>
          <w:rFonts w:asciiTheme="minorHAnsi" w:hAnsiTheme="minorHAnsi" w:cstheme="minorHAnsi"/>
        </w:rPr>
        <w:t xml:space="preserve">As a school we are happy to discuss individual access requirements. The </w:t>
      </w:r>
      <w:r w:rsidR="00DB6B21">
        <w:rPr>
          <w:rFonts w:asciiTheme="minorHAnsi" w:hAnsiTheme="minorHAnsi" w:cstheme="minorHAnsi"/>
        </w:rPr>
        <w:t xml:space="preserve">school is a small and very old building, but </w:t>
      </w:r>
      <w:r w:rsidRPr="0026352C">
        <w:rPr>
          <w:rFonts w:asciiTheme="minorHAnsi" w:hAnsiTheme="minorHAnsi" w:cstheme="minorHAnsi"/>
        </w:rPr>
        <w:t>current facilities available include:</w:t>
      </w:r>
    </w:p>
    <w:p w:rsidR="00DB6B21" w:rsidRPr="0026352C" w:rsidRDefault="00DB6B21" w:rsidP="00AE499F">
      <w:pPr>
        <w:pStyle w:val="Default"/>
        <w:rPr>
          <w:rFonts w:asciiTheme="minorHAnsi" w:hAnsiTheme="minorHAnsi" w:cstheme="minorHAnsi"/>
        </w:rPr>
      </w:pPr>
    </w:p>
    <w:p w:rsidR="00AE499F" w:rsidRPr="00DB6B21" w:rsidRDefault="00BF07EE" w:rsidP="00AE499F">
      <w:pPr>
        <w:pStyle w:val="Default"/>
        <w:numPr>
          <w:ilvl w:val="0"/>
          <w:numId w:val="10"/>
        </w:numPr>
        <w:rPr>
          <w:rFonts w:asciiTheme="minorHAnsi" w:hAnsiTheme="minorHAnsi" w:cstheme="minorHAnsi"/>
        </w:rPr>
      </w:pPr>
      <w:r w:rsidRPr="00DB6B21">
        <w:rPr>
          <w:rFonts w:asciiTheme="minorHAnsi" w:hAnsiTheme="minorHAnsi" w:cstheme="minorHAnsi"/>
        </w:rPr>
        <w:t>Some r</w:t>
      </w:r>
      <w:r w:rsidR="00AE499F" w:rsidRPr="00DB6B21">
        <w:rPr>
          <w:rFonts w:asciiTheme="minorHAnsi" w:hAnsiTheme="minorHAnsi" w:cstheme="minorHAnsi"/>
        </w:rPr>
        <w:t xml:space="preserve">amps </w:t>
      </w:r>
      <w:r w:rsidRPr="00DB6B21">
        <w:rPr>
          <w:rFonts w:asciiTheme="minorHAnsi" w:hAnsiTheme="minorHAnsi" w:cstheme="minorHAnsi"/>
        </w:rPr>
        <w:t>around the</w:t>
      </w:r>
      <w:r w:rsidR="00AE499F" w:rsidRPr="00DB6B21">
        <w:rPr>
          <w:rFonts w:asciiTheme="minorHAnsi" w:hAnsiTheme="minorHAnsi" w:cstheme="minorHAnsi"/>
        </w:rPr>
        <w:t xml:space="preserve"> school to </w:t>
      </w:r>
      <w:r w:rsidRPr="00DB6B21">
        <w:rPr>
          <w:rFonts w:asciiTheme="minorHAnsi" w:hAnsiTheme="minorHAnsi" w:cstheme="minorHAnsi"/>
        </w:rPr>
        <w:t>make parts of the school accessible.</w:t>
      </w:r>
    </w:p>
    <w:p w:rsidR="00DB6B21" w:rsidRDefault="00BF07EE" w:rsidP="00AE499F">
      <w:pPr>
        <w:pStyle w:val="Default"/>
        <w:numPr>
          <w:ilvl w:val="0"/>
          <w:numId w:val="10"/>
        </w:numPr>
        <w:rPr>
          <w:rFonts w:asciiTheme="minorHAnsi" w:hAnsiTheme="minorHAnsi" w:cstheme="minorHAnsi"/>
        </w:rPr>
      </w:pPr>
      <w:r w:rsidRPr="00DB6B21">
        <w:rPr>
          <w:rFonts w:asciiTheme="minorHAnsi" w:hAnsiTheme="minorHAnsi" w:cstheme="minorHAnsi"/>
        </w:rPr>
        <w:t>A</w:t>
      </w:r>
      <w:r w:rsidR="00DB6B21">
        <w:rPr>
          <w:rFonts w:asciiTheme="minorHAnsi" w:hAnsiTheme="minorHAnsi" w:cstheme="minorHAnsi"/>
        </w:rPr>
        <w:t>n</w:t>
      </w:r>
      <w:r w:rsidRPr="00DB6B21">
        <w:rPr>
          <w:rFonts w:asciiTheme="minorHAnsi" w:hAnsiTheme="minorHAnsi" w:cstheme="minorHAnsi"/>
        </w:rPr>
        <w:t xml:space="preserve"> </w:t>
      </w:r>
      <w:r w:rsidR="006A6E2D" w:rsidRPr="00DB6B21">
        <w:rPr>
          <w:rFonts w:asciiTheme="minorHAnsi" w:hAnsiTheme="minorHAnsi" w:cstheme="minorHAnsi"/>
        </w:rPr>
        <w:t>accessible toilet;</w:t>
      </w:r>
    </w:p>
    <w:p w:rsidR="00AE499F" w:rsidRPr="00DB6B21" w:rsidRDefault="00AE499F" w:rsidP="00DB6B21">
      <w:pPr>
        <w:pStyle w:val="Default"/>
        <w:ind w:left="720"/>
        <w:rPr>
          <w:rFonts w:asciiTheme="minorHAnsi" w:hAnsiTheme="minorHAnsi" w:cstheme="minorHAnsi"/>
        </w:rPr>
      </w:pPr>
    </w:p>
    <w:p w:rsidR="00AE499F" w:rsidRPr="0026352C" w:rsidRDefault="00AE499F" w:rsidP="00AE499F">
      <w:pPr>
        <w:pStyle w:val="Default"/>
        <w:rPr>
          <w:rFonts w:asciiTheme="minorHAnsi" w:hAnsiTheme="minorHAnsi" w:cstheme="minorHAnsi"/>
          <w:u w:val="single"/>
        </w:rPr>
      </w:pPr>
      <w:r w:rsidRPr="0026352C">
        <w:rPr>
          <w:rFonts w:asciiTheme="minorHAnsi" w:hAnsiTheme="minorHAnsi" w:cstheme="minorHAnsi"/>
          <w:b/>
          <w:bCs/>
          <w:iCs/>
          <w:u w:val="single"/>
        </w:rPr>
        <w:t>Supporting pupils with medical needs</w:t>
      </w:r>
    </w:p>
    <w:p w:rsidR="00AE499F" w:rsidRPr="0026352C" w:rsidRDefault="00692BA2" w:rsidP="00AE499F">
      <w:pPr>
        <w:pStyle w:val="Default"/>
        <w:rPr>
          <w:rFonts w:asciiTheme="minorHAnsi" w:hAnsiTheme="minorHAnsi" w:cstheme="minorHAnsi"/>
        </w:rPr>
      </w:pPr>
      <w:r>
        <w:rPr>
          <w:rFonts w:asciiTheme="minorHAnsi" w:hAnsiTheme="minorHAnsi" w:cstheme="minorHAnsi"/>
        </w:rPr>
        <w:t>Chigwell Row Infant</w:t>
      </w:r>
      <w:r w:rsidR="00DB6B21">
        <w:rPr>
          <w:rFonts w:asciiTheme="minorHAnsi" w:hAnsiTheme="minorHAnsi" w:cstheme="minorHAnsi"/>
        </w:rPr>
        <w:t xml:space="preserve"> Schools </w:t>
      </w:r>
      <w:r w:rsidR="00AE499F" w:rsidRPr="0026352C">
        <w:rPr>
          <w:rFonts w:asciiTheme="minorHAnsi" w:hAnsiTheme="minorHAnsi" w:cstheme="minorHAnsi"/>
        </w:rPr>
        <w:t xml:space="preserve">works closely with medical professionals and families to meet </w:t>
      </w:r>
      <w:r w:rsidR="00196A31" w:rsidRPr="0026352C">
        <w:rPr>
          <w:rFonts w:asciiTheme="minorHAnsi" w:hAnsiTheme="minorHAnsi" w:cstheme="minorHAnsi"/>
        </w:rPr>
        <w:t>any</w:t>
      </w:r>
      <w:r w:rsidR="00AE499F" w:rsidRPr="0026352C">
        <w:rPr>
          <w:rFonts w:asciiTheme="minorHAnsi" w:hAnsiTheme="minorHAnsi" w:cstheme="minorHAnsi"/>
        </w:rPr>
        <w:t xml:space="preserve"> medical needs identified and </w:t>
      </w:r>
      <w:r w:rsidR="00196A31" w:rsidRPr="0026352C">
        <w:rPr>
          <w:rFonts w:asciiTheme="minorHAnsi" w:hAnsiTheme="minorHAnsi" w:cstheme="minorHAnsi"/>
        </w:rPr>
        <w:t xml:space="preserve">which are </w:t>
      </w:r>
      <w:r w:rsidR="00AE499F" w:rsidRPr="0026352C">
        <w:rPr>
          <w:rFonts w:asciiTheme="minorHAnsi" w:hAnsiTheme="minorHAnsi" w:cstheme="minorHAnsi"/>
        </w:rPr>
        <w:t xml:space="preserve">supported through a care plan. We will liaise with medical professionals and </w:t>
      </w:r>
      <w:r w:rsidR="00196A31" w:rsidRPr="0026352C">
        <w:rPr>
          <w:rFonts w:asciiTheme="minorHAnsi" w:hAnsiTheme="minorHAnsi" w:cstheme="minorHAnsi"/>
        </w:rPr>
        <w:t xml:space="preserve">a child’s </w:t>
      </w:r>
      <w:r w:rsidR="00AE499F" w:rsidRPr="0026352C">
        <w:rPr>
          <w:rFonts w:asciiTheme="minorHAnsi" w:hAnsiTheme="minorHAnsi" w:cstheme="minorHAnsi"/>
        </w:rPr>
        <w:t>family to ensure the appropriate support is in place.  Children with ongoing medical conditions such as asthma and allergies have their medicine readily available when required. Staff are trained in the use of epi-pens and more specific training is requested when needed.</w:t>
      </w:r>
    </w:p>
    <w:p w:rsidR="00AE499F" w:rsidRPr="0026352C" w:rsidRDefault="00AE499F" w:rsidP="00AE499F">
      <w:pPr>
        <w:pStyle w:val="Default"/>
        <w:rPr>
          <w:rFonts w:asciiTheme="minorHAnsi" w:hAnsiTheme="minorHAnsi" w:cstheme="minorHAnsi"/>
        </w:rPr>
      </w:pPr>
    </w:p>
    <w:p w:rsidR="00E975C6" w:rsidRPr="0026352C" w:rsidRDefault="00E975C6" w:rsidP="00E975C6">
      <w:pPr>
        <w:pStyle w:val="Default"/>
        <w:rPr>
          <w:rFonts w:asciiTheme="minorHAnsi" w:hAnsiTheme="minorHAnsi" w:cstheme="minorHAnsi"/>
          <w:b/>
          <w:bCs/>
          <w:u w:val="single"/>
        </w:rPr>
      </w:pPr>
      <w:r w:rsidRPr="0026352C">
        <w:rPr>
          <w:rFonts w:asciiTheme="minorHAnsi" w:hAnsiTheme="minorHAnsi" w:cstheme="minorHAnsi"/>
          <w:b/>
          <w:bCs/>
          <w:u w:val="single"/>
        </w:rPr>
        <w:t>How do we prepare children joining and leaving our school?</w:t>
      </w:r>
    </w:p>
    <w:p w:rsidR="00E975C6" w:rsidRPr="0026352C" w:rsidRDefault="00E975C6" w:rsidP="00E975C6">
      <w:pPr>
        <w:pStyle w:val="Default"/>
        <w:rPr>
          <w:rFonts w:asciiTheme="minorHAnsi" w:hAnsiTheme="minorHAnsi" w:cstheme="minorHAnsi"/>
        </w:rPr>
      </w:pPr>
      <w:r w:rsidRPr="0026352C">
        <w:rPr>
          <w:rFonts w:asciiTheme="minorHAnsi" w:hAnsiTheme="minorHAnsi" w:cstheme="minorHAnsi"/>
        </w:rPr>
        <w:t xml:space="preserve">We recognise how important transitions are for children and families and so take a great deal of care planning these. We liaise closely with parents and staff in other settings and where possible visit the child at home or at </w:t>
      </w:r>
      <w:r w:rsidR="00196A31" w:rsidRPr="0026352C">
        <w:rPr>
          <w:rFonts w:asciiTheme="minorHAnsi" w:hAnsiTheme="minorHAnsi" w:cstheme="minorHAnsi"/>
        </w:rPr>
        <w:t>N</w:t>
      </w:r>
      <w:r w:rsidRPr="0026352C">
        <w:rPr>
          <w:rFonts w:asciiTheme="minorHAnsi" w:hAnsiTheme="minorHAnsi" w:cstheme="minorHAnsi"/>
        </w:rPr>
        <w:t xml:space="preserve">ursery/Preschool prior to starting in </w:t>
      </w:r>
      <w:r w:rsidR="006A6E2D" w:rsidRPr="0026352C">
        <w:rPr>
          <w:rFonts w:asciiTheme="minorHAnsi" w:hAnsiTheme="minorHAnsi" w:cstheme="minorHAnsi"/>
        </w:rPr>
        <w:t xml:space="preserve">Reception (Early Years </w:t>
      </w:r>
      <w:r w:rsidRPr="0026352C">
        <w:rPr>
          <w:rFonts w:asciiTheme="minorHAnsi" w:hAnsiTheme="minorHAnsi" w:cstheme="minorHAnsi"/>
        </w:rPr>
        <w:t>Foundation Stage</w:t>
      </w:r>
      <w:r w:rsidR="006A6E2D" w:rsidRPr="0026352C">
        <w:rPr>
          <w:rFonts w:asciiTheme="minorHAnsi" w:hAnsiTheme="minorHAnsi" w:cstheme="minorHAnsi"/>
        </w:rPr>
        <w:t>)</w:t>
      </w:r>
      <w:r w:rsidRPr="0026352C">
        <w:rPr>
          <w:rFonts w:asciiTheme="minorHAnsi" w:hAnsiTheme="minorHAnsi" w:cstheme="minorHAnsi"/>
        </w:rPr>
        <w:t xml:space="preserve">. We ensure all staff are fully aware of the requirements of </w:t>
      </w:r>
      <w:r w:rsidR="00196A31" w:rsidRPr="0026352C">
        <w:rPr>
          <w:rFonts w:asciiTheme="minorHAnsi" w:hAnsiTheme="minorHAnsi" w:cstheme="minorHAnsi"/>
        </w:rPr>
        <w:t>Health C</w:t>
      </w:r>
      <w:r w:rsidRPr="0026352C">
        <w:rPr>
          <w:rFonts w:asciiTheme="minorHAnsi" w:hAnsiTheme="minorHAnsi" w:cstheme="minorHAnsi"/>
        </w:rPr>
        <w:t xml:space="preserve">are </w:t>
      </w:r>
      <w:r w:rsidR="00196A31" w:rsidRPr="0026352C">
        <w:rPr>
          <w:rFonts w:asciiTheme="minorHAnsi" w:hAnsiTheme="minorHAnsi" w:cstheme="minorHAnsi"/>
        </w:rPr>
        <w:t>P</w:t>
      </w:r>
      <w:r w:rsidRPr="0026352C">
        <w:rPr>
          <w:rFonts w:asciiTheme="minorHAnsi" w:hAnsiTheme="minorHAnsi" w:cstheme="minorHAnsi"/>
        </w:rPr>
        <w:t xml:space="preserve">lans </w:t>
      </w:r>
      <w:r w:rsidR="00196A31" w:rsidRPr="0026352C">
        <w:rPr>
          <w:rFonts w:asciiTheme="minorHAnsi" w:hAnsiTheme="minorHAnsi" w:cstheme="minorHAnsi"/>
        </w:rPr>
        <w:t xml:space="preserve">and Education, Health and Care Plans (EHCPs) </w:t>
      </w:r>
      <w:r w:rsidRPr="0026352C">
        <w:rPr>
          <w:rFonts w:asciiTheme="minorHAnsi" w:hAnsiTheme="minorHAnsi" w:cstheme="minorHAnsi"/>
        </w:rPr>
        <w:t>where necessary.</w:t>
      </w:r>
    </w:p>
    <w:p w:rsidR="00E975C6" w:rsidRPr="0026352C" w:rsidRDefault="00DB6B21" w:rsidP="00E975C6">
      <w:pPr>
        <w:pStyle w:val="Default"/>
        <w:rPr>
          <w:rFonts w:asciiTheme="minorHAnsi" w:hAnsiTheme="minorHAnsi" w:cstheme="minorHAnsi"/>
          <w:b/>
          <w:bCs/>
        </w:rPr>
      </w:pPr>
      <w:r>
        <w:rPr>
          <w:rFonts w:asciiTheme="minorHAnsi" w:hAnsiTheme="minorHAnsi" w:cstheme="minorHAnsi"/>
        </w:rPr>
        <w:t>For children with SEND, t</w:t>
      </w:r>
      <w:r w:rsidR="00E975C6" w:rsidRPr="0026352C">
        <w:rPr>
          <w:rFonts w:asciiTheme="minorHAnsi" w:hAnsiTheme="minorHAnsi" w:cstheme="minorHAnsi"/>
        </w:rPr>
        <w:t xml:space="preserve">ransition to </w:t>
      </w:r>
      <w:r>
        <w:rPr>
          <w:rFonts w:asciiTheme="minorHAnsi" w:hAnsiTheme="minorHAnsi" w:cstheme="minorHAnsi"/>
        </w:rPr>
        <w:t>Y3</w:t>
      </w:r>
      <w:r w:rsidR="00E975C6" w:rsidRPr="0026352C">
        <w:rPr>
          <w:rFonts w:asciiTheme="minorHAnsi" w:hAnsiTheme="minorHAnsi" w:cstheme="minorHAnsi"/>
        </w:rPr>
        <w:t xml:space="preserve"> </w:t>
      </w:r>
      <w:r w:rsidR="00CB72EB">
        <w:rPr>
          <w:rFonts w:asciiTheme="minorHAnsi" w:hAnsiTheme="minorHAnsi" w:cstheme="minorHAnsi"/>
        </w:rPr>
        <w:t>will involve working with the parent and the receiving school to share important information.</w:t>
      </w:r>
      <w:r w:rsidR="00E975C6" w:rsidRPr="0026352C">
        <w:rPr>
          <w:rFonts w:asciiTheme="minorHAnsi" w:hAnsiTheme="minorHAnsi" w:cstheme="minorHAnsi"/>
        </w:rPr>
        <w:t xml:space="preserve"> </w:t>
      </w:r>
    </w:p>
    <w:p w:rsidR="002A1DCA" w:rsidRPr="0026352C" w:rsidRDefault="002A1DCA" w:rsidP="00E975C6">
      <w:pPr>
        <w:pStyle w:val="Default"/>
        <w:rPr>
          <w:rFonts w:asciiTheme="minorHAnsi" w:hAnsiTheme="minorHAnsi" w:cstheme="minorHAnsi"/>
          <w:b/>
          <w:bCs/>
          <w:u w:val="single"/>
        </w:rPr>
      </w:pPr>
    </w:p>
    <w:p w:rsidR="002A1DCA" w:rsidRPr="0026352C" w:rsidRDefault="002A1DCA" w:rsidP="00E975C6">
      <w:pPr>
        <w:pStyle w:val="Default"/>
        <w:rPr>
          <w:rFonts w:asciiTheme="minorHAnsi" w:hAnsiTheme="minorHAnsi" w:cstheme="minorHAnsi"/>
          <w:b/>
          <w:bCs/>
          <w:u w:val="single"/>
        </w:rPr>
      </w:pPr>
    </w:p>
    <w:p w:rsidR="00E975C6" w:rsidRPr="0026352C" w:rsidRDefault="00E975C6" w:rsidP="00E975C6">
      <w:pPr>
        <w:pStyle w:val="Default"/>
        <w:rPr>
          <w:rFonts w:asciiTheme="minorHAnsi" w:hAnsiTheme="minorHAnsi" w:cstheme="minorHAnsi"/>
          <w:b/>
          <w:bCs/>
          <w:u w:val="single"/>
        </w:rPr>
      </w:pPr>
      <w:r w:rsidRPr="0026352C">
        <w:rPr>
          <w:rFonts w:asciiTheme="minorHAnsi" w:hAnsiTheme="minorHAnsi" w:cstheme="minorHAnsi"/>
          <w:b/>
          <w:bCs/>
          <w:u w:val="single"/>
        </w:rPr>
        <w:t>How do we include children on activities and school trips?</w:t>
      </w:r>
    </w:p>
    <w:p w:rsidR="00E975C6" w:rsidRPr="0026352C" w:rsidRDefault="00E975C6" w:rsidP="00E975C6">
      <w:pPr>
        <w:pStyle w:val="Default"/>
        <w:rPr>
          <w:rFonts w:asciiTheme="minorHAnsi" w:hAnsiTheme="minorHAnsi" w:cstheme="minorHAnsi"/>
          <w:b/>
          <w:bCs/>
        </w:rPr>
      </w:pPr>
      <w:r w:rsidRPr="0026352C">
        <w:rPr>
          <w:rFonts w:asciiTheme="minorHAnsi" w:hAnsiTheme="minorHAnsi" w:cstheme="minorHAnsi"/>
        </w:rPr>
        <w:t>All trips and outings are planned carefully and risk assessments consider different children’s needs and difficulties.</w:t>
      </w:r>
      <w:r w:rsidR="00B42D0D" w:rsidRPr="0026352C">
        <w:rPr>
          <w:rFonts w:asciiTheme="minorHAnsi" w:hAnsiTheme="minorHAnsi" w:cstheme="minorHAnsi"/>
        </w:rPr>
        <w:t xml:space="preserve"> </w:t>
      </w:r>
    </w:p>
    <w:p w:rsidR="00E975C6" w:rsidRPr="0026352C" w:rsidRDefault="00E975C6" w:rsidP="00E975C6">
      <w:pPr>
        <w:pStyle w:val="Default"/>
        <w:rPr>
          <w:rFonts w:asciiTheme="minorHAnsi" w:hAnsiTheme="minorHAnsi" w:cstheme="minorHAnsi"/>
          <w:b/>
          <w:bCs/>
        </w:rPr>
      </w:pPr>
    </w:p>
    <w:p w:rsidR="00E975C6" w:rsidRPr="00CB72EB" w:rsidRDefault="00E975C6" w:rsidP="0093428C">
      <w:pPr>
        <w:pStyle w:val="Default"/>
        <w:rPr>
          <w:rFonts w:asciiTheme="minorHAnsi" w:hAnsiTheme="minorHAnsi" w:cstheme="minorHAnsi"/>
          <w:b/>
          <w:bCs/>
          <w:u w:val="single"/>
        </w:rPr>
      </w:pPr>
      <w:r w:rsidRPr="00CB72EB">
        <w:rPr>
          <w:rFonts w:asciiTheme="minorHAnsi" w:hAnsiTheme="minorHAnsi" w:cstheme="minorHAnsi"/>
          <w:b/>
          <w:bCs/>
          <w:u w:val="single"/>
        </w:rPr>
        <w:t xml:space="preserve">The Pupil Voice at </w:t>
      </w:r>
      <w:r w:rsidR="00692BA2" w:rsidRPr="00CB72EB">
        <w:rPr>
          <w:rFonts w:asciiTheme="minorHAnsi" w:hAnsiTheme="minorHAnsi" w:cstheme="minorHAnsi"/>
          <w:b/>
          <w:bCs/>
          <w:u w:val="single"/>
        </w:rPr>
        <w:t>Chigwell Row Infant</w:t>
      </w:r>
      <w:r w:rsidR="00CB72EB">
        <w:rPr>
          <w:rFonts w:asciiTheme="minorHAnsi" w:hAnsiTheme="minorHAnsi" w:cstheme="minorHAnsi"/>
          <w:b/>
          <w:bCs/>
          <w:u w:val="single"/>
        </w:rPr>
        <w:t xml:space="preserve"> </w:t>
      </w:r>
      <w:r w:rsidRPr="00CB72EB">
        <w:rPr>
          <w:rFonts w:asciiTheme="minorHAnsi" w:hAnsiTheme="minorHAnsi" w:cstheme="minorHAnsi"/>
          <w:b/>
          <w:bCs/>
          <w:u w:val="single"/>
        </w:rPr>
        <w:t>School:</w:t>
      </w:r>
    </w:p>
    <w:p w:rsidR="00E975C6" w:rsidRPr="00CB72EB" w:rsidRDefault="00E975C6" w:rsidP="00E975C6">
      <w:pPr>
        <w:pStyle w:val="Default"/>
        <w:rPr>
          <w:rFonts w:asciiTheme="minorHAnsi" w:hAnsiTheme="minorHAnsi" w:cstheme="minorHAnsi"/>
        </w:rPr>
      </w:pPr>
      <w:r w:rsidRPr="00CB72EB">
        <w:rPr>
          <w:rFonts w:asciiTheme="minorHAnsi" w:hAnsiTheme="minorHAnsi" w:cstheme="minorHAnsi"/>
        </w:rPr>
        <w:t xml:space="preserve">Pupils are encouraged to take ownership over their learning. All pupils are involved in developing and </w:t>
      </w:r>
      <w:r w:rsidR="00CB72EB">
        <w:rPr>
          <w:rFonts w:asciiTheme="minorHAnsi" w:hAnsiTheme="minorHAnsi" w:cstheme="minorHAnsi"/>
        </w:rPr>
        <w:t xml:space="preserve">evaluating </w:t>
      </w:r>
      <w:r w:rsidRPr="00CB72EB">
        <w:rPr>
          <w:rFonts w:asciiTheme="minorHAnsi" w:hAnsiTheme="minorHAnsi" w:cstheme="minorHAnsi"/>
        </w:rPr>
        <w:t>their own learning and considering how they could improve.</w:t>
      </w:r>
    </w:p>
    <w:p w:rsidR="00E975C6" w:rsidRPr="00CB72EB" w:rsidRDefault="00E975C6" w:rsidP="00E975C6">
      <w:pPr>
        <w:pStyle w:val="Default"/>
        <w:rPr>
          <w:rFonts w:asciiTheme="minorHAnsi" w:hAnsiTheme="minorHAnsi" w:cstheme="minorHAnsi"/>
        </w:rPr>
      </w:pPr>
      <w:r w:rsidRPr="00CB72EB">
        <w:rPr>
          <w:rFonts w:asciiTheme="minorHAnsi" w:hAnsiTheme="minorHAnsi" w:cstheme="minorHAnsi"/>
        </w:rPr>
        <w:t>They are encouraged to respond to their learning and their teacher’s feedback regularly</w:t>
      </w:r>
      <w:r w:rsidR="00CB72EB">
        <w:rPr>
          <w:rFonts w:asciiTheme="minorHAnsi" w:hAnsiTheme="minorHAnsi" w:cstheme="minorHAnsi"/>
        </w:rPr>
        <w:t xml:space="preserve">. </w:t>
      </w:r>
      <w:r w:rsidRPr="00CB72EB">
        <w:rPr>
          <w:rFonts w:asciiTheme="minorHAnsi" w:hAnsiTheme="minorHAnsi" w:cstheme="minorHAnsi"/>
        </w:rPr>
        <w:t xml:space="preserve">The school is continuously working on developing a ‘Growth Mindset’ for learning and children are responding well.  </w:t>
      </w:r>
    </w:p>
    <w:p w:rsidR="00E975C6" w:rsidRPr="00CB72EB" w:rsidRDefault="00E975C6" w:rsidP="00E975C6">
      <w:pPr>
        <w:pStyle w:val="Default"/>
        <w:rPr>
          <w:rFonts w:asciiTheme="minorHAnsi" w:hAnsiTheme="minorHAnsi" w:cstheme="minorHAnsi"/>
        </w:rPr>
      </w:pPr>
      <w:r w:rsidRPr="00CB72EB">
        <w:rPr>
          <w:rFonts w:asciiTheme="minorHAnsi" w:hAnsiTheme="minorHAnsi" w:cstheme="minorHAnsi"/>
        </w:rPr>
        <w:t xml:space="preserve">Children that are receiving </w:t>
      </w:r>
      <w:r w:rsidR="00CB72EB">
        <w:rPr>
          <w:rFonts w:asciiTheme="minorHAnsi" w:hAnsiTheme="minorHAnsi" w:cstheme="minorHAnsi"/>
        </w:rPr>
        <w:t>‘</w:t>
      </w:r>
      <w:r w:rsidRPr="00CB72EB">
        <w:rPr>
          <w:rFonts w:asciiTheme="minorHAnsi" w:hAnsiTheme="minorHAnsi" w:cstheme="minorHAnsi"/>
        </w:rPr>
        <w:t xml:space="preserve">additional </w:t>
      </w:r>
      <w:r w:rsidR="00CB72EB">
        <w:rPr>
          <w:rFonts w:asciiTheme="minorHAnsi" w:hAnsiTheme="minorHAnsi" w:cstheme="minorHAnsi"/>
        </w:rPr>
        <w:t xml:space="preserve">to’ or ‘different from’ provision (this is called </w:t>
      </w:r>
      <w:r w:rsidRPr="00CB72EB">
        <w:rPr>
          <w:rFonts w:asciiTheme="minorHAnsi" w:hAnsiTheme="minorHAnsi" w:cstheme="minorHAnsi"/>
        </w:rPr>
        <w:t xml:space="preserve">SEN </w:t>
      </w:r>
      <w:r w:rsidR="00CB72EB">
        <w:rPr>
          <w:rFonts w:asciiTheme="minorHAnsi" w:hAnsiTheme="minorHAnsi" w:cstheme="minorHAnsi"/>
        </w:rPr>
        <w:t>S</w:t>
      </w:r>
      <w:r w:rsidRPr="00CB72EB">
        <w:rPr>
          <w:rFonts w:asciiTheme="minorHAnsi" w:hAnsiTheme="minorHAnsi" w:cstheme="minorHAnsi"/>
        </w:rPr>
        <w:t>upport</w:t>
      </w:r>
      <w:r w:rsidR="00CB72EB">
        <w:rPr>
          <w:rFonts w:asciiTheme="minorHAnsi" w:hAnsiTheme="minorHAnsi" w:cstheme="minorHAnsi"/>
        </w:rPr>
        <w:t>)</w:t>
      </w:r>
      <w:r w:rsidRPr="00CB72EB">
        <w:rPr>
          <w:rFonts w:asciiTheme="minorHAnsi" w:hAnsiTheme="minorHAnsi" w:cstheme="minorHAnsi"/>
        </w:rPr>
        <w:t xml:space="preserve"> are encouraged and enabled (as appropriate) to share their aspirations and these are considered when teachers and parents develop outcomes to work toward</w:t>
      </w:r>
      <w:r w:rsidR="00CB72EB">
        <w:rPr>
          <w:rFonts w:asciiTheme="minorHAnsi" w:hAnsiTheme="minorHAnsi" w:cstheme="minorHAnsi"/>
        </w:rPr>
        <w:t>s</w:t>
      </w:r>
      <w:r w:rsidRPr="00CB72EB">
        <w:rPr>
          <w:rFonts w:asciiTheme="minorHAnsi" w:hAnsiTheme="minorHAnsi" w:cstheme="minorHAnsi"/>
        </w:rPr>
        <w:t>, as small steps toward</w:t>
      </w:r>
      <w:r w:rsidR="00CB72EB">
        <w:rPr>
          <w:rFonts w:asciiTheme="minorHAnsi" w:hAnsiTheme="minorHAnsi" w:cstheme="minorHAnsi"/>
        </w:rPr>
        <w:t>s</w:t>
      </w:r>
      <w:r w:rsidRPr="00CB72EB">
        <w:rPr>
          <w:rFonts w:asciiTheme="minorHAnsi" w:hAnsiTheme="minorHAnsi" w:cstheme="minorHAnsi"/>
        </w:rPr>
        <w:t xml:space="preserve"> the overall aspirations.</w:t>
      </w:r>
    </w:p>
    <w:p w:rsidR="00E975C6" w:rsidRPr="0026352C" w:rsidRDefault="00E975C6" w:rsidP="00E975C6">
      <w:pPr>
        <w:pStyle w:val="Default"/>
        <w:rPr>
          <w:rFonts w:asciiTheme="minorHAnsi" w:hAnsiTheme="minorHAnsi" w:cstheme="minorHAnsi"/>
        </w:rPr>
      </w:pPr>
    </w:p>
    <w:p w:rsidR="00E975C6" w:rsidRPr="00CB72EB" w:rsidRDefault="00E975C6" w:rsidP="00E975C6">
      <w:pPr>
        <w:pStyle w:val="Default"/>
        <w:rPr>
          <w:rFonts w:asciiTheme="minorHAnsi" w:hAnsiTheme="minorHAnsi" w:cstheme="minorHAnsi"/>
          <w:b/>
          <w:bCs/>
          <w:u w:val="single"/>
        </w:rPr>
      </w:pPr>
      <w:r w:rsidRPr="00CB72EB">
        <w:rPr>
          <w:rFonts w:asciiTheme="minorHAnsi" w:hAnsiTheme="minorHAnsi" w:cstheme="minorHAnsi"/>
          <w:b/>
          <w:bCs/>
          <w:u w:val="single"/>
        </w:rPr>
        <w:t xml:space="preserve">The Parent Voice at </w:t>
      </w:r>
      <w:r w:rsidR="00692BA2" w:rsidRPr="00CB72EB">
        <w:rPr>
          <w:rFonts w:asciiTheme="minorHAnsi" w:hAnsiTheme="minorHAnsi" w:cstheme="minorHAnsi"/>
          <w:b/>
          <w:bCs/>
          <w:u w:val="single"/>
        </w:rPr>
        <w:t>Chigwell Row Infant</w:t>
      </w:r>
      <w:r w:rsidR="00CB72EB">
        <w:rPr>
          <w:rFonts w:asciiTheme="minorHAnsi" w:hAnsiTheme="minorHAnsi" w:cstheme="minorHAnsi"/>
          <w:b/>
          <w:bCs/>
          <w:u w:val="single"/>
        </w:rPr>
        <w:t xml:space="preserve"> </w:t>
      </w:r>
      <w:r w:rsidRPr="00CB72EB">
        <w:rPr>
          <w:rFonts w:asciiTheme="minorHAnsi" w:hAnsiTheme="minorHAnsi" w:cstheme="minorHAnsi"/>
          <w:b/>
          <w:bCs/>
          <w:u w:val="single"/>
        </w:rPr>
        <w:t>School:</w:t>
      </w:r>
    </w:p>
    <w:p w:rsidR="00E975C6" w:rsidRPr="00CB72EB" w:rsidRDefault="00E975C6" w:rsidP="00E975C6">
      <w:pPr>
        <w:pStyle w:val="Default"/>
        <w:rPr>
          <w:rFonts w:asciiTheme="minorHAnsi" w:hAnsiTheme="minorHAnsi" w:cstheme="minorHAnsi"/>
        </w:rPr>
      </w:pPr>
      <w:r w:rsidRPr="00CB72EB">
        <w:rPr>
          <w:rFonts w:asciiTheme="minorHAnsi" w:hAnsiTheme="minorHAnsi" w:cstheme="minorHAnsi"/>
        </w:rPr>
        <w:t xml:space="preserve">We look to develop a partnership with parents in order to ensure the child’s journey through </w:t>
      </w:r>
      <w:r w:rsidR="00692BA2" w:rsidRPr="00CB72EB">
        <w:rPr>
          <w:rFonts w:asciiTheme="minorHAnsi" w:hAnsiTheme="minorHAnsi" w:cstheme="minorHAnsi"/>
        </w:rPr>
        <w:t>Chigwell Row Infant</w:t>
      </w:r>
      <w:r w:rsidR="00CB72EB">
        <w:rPr>
          <w:rFonts w:asciiTheme="minorHAnsi" w:hAnsiTheme="minorHAnsi" w:cstheme="minorHAnsi"/>
        </w:rPr>
        <w:t xml:space="preserve"> </w:t>
      </w:r>
      <w:r w:rsidRPr="00CB72EB">
        <w:rPr>
          <w:rFonts w:asciiTheme="minorHAnsi" w:hAnsiTheme="minorHAnsi" w:cstheme="minorHAnsi"/>
        </w:rPr>
        <w:t xml:space="preserve">School is one of growth and success. We hope that parents will support that partnership. The school holds two parents’ evenings for parents and current Class Teachers to meet. </w:t>
      </w:r>
    </w:p>
    <w:p w:rsidR="00E975C6" w:rsidRPr="00CB72EB" w:rsidRDefault="00E975C6" w:rsidP="00E975C6">
      <w:pPr>
        <w:pStyle w:val="Default"/>
        <w:rPr>
          <w:rFonts w:asciiTheme="minorHAnsi" w:hAnsiTheme="minorHAnsi" w:cstheme="minorHAnsi"/>
        </w:rPr>
      </w:pPr>
      <w:r w:rsidRPr="00CB72EB">
        <w:rPr>
          <w:rFonts w:asciiTheme="minorHAnsi" w:hAnsiTheme="minorHAnsi" w:cstheme="minorHAnsi"/>
        </w:rPr>
        <w:t xml:space="preserve">To keep parents informed we run Parent Partnership meetings or coffee mornings on various topics: starting school, </w:t>
      </w:r>
      <w:r w:rsidR="00CB72EB">
        <w:rPr>
          <w:rFonts w:asciiTheme="minorHAnsi" w:hAnsiTheme="minorHAnsi" w:cstheme="minorHAnsi"/>
        </w:rPr>
        <w:t>Early Years Foundation Stage, P</w:t>
      </w:r>
      <w:r w:rsidRPr="00CB72EB">
        <w:rPr>
          <w:rFonts w:asciiTheme="minorHAnsi" w:hAnsiTheme="minorHAnsi" w:cstheme="minorHAnsi"/>
        </w:rPr>
        <w:t xml:space="preserve">honics, </w:t>
      </w:r>
      <w:r w:rsidR="00CB72EB">
        <w:rPr>
          <w:rFonts w:asciiTheme="minorHAnsi" w:hAnsiTheme="minorHAnsi" w:cstheme="minorHAnsi"/>
        </w:rPr>
        <w:t xml:space="preserve">Reading, </w:t>
      </w:r>
      <w:r w:rsidRPr="00CB72EB">
        <w:rPr>
          <w:rFonts w:asciiTheme="minorHAnsi" w:hAnsiTheme="minorHAnsi" w:cstheme="minorHAnsi"/>
        </w:rPr>
        <w:t>KS1</w:t>
      </w:r>
      <w:r w:rsidR="00CB72EB">
        <w:rPr>
          <w:rFonts w:asciiTheme="minorHAnsi" w:hAnsiTheme="minorHAnsi" w:cstheme="minorHAnsi"/>
        </w:rPr>
        <w:t xml:space="preserve"> SATs</w:t>
      </w:r>
      <w:r w:rsidRPr="00CB72EB">
        <w:rPr>
          <w:rFonts w:asciiTheme="minorHAnsi" w:hAnsiTheme="minorHAnsi" w:cstheme="minorHAnsi"/>
        </w:rPr>
        <w:t>, homework, Maths,</w:t>
      </w:r>
      <w:r w:rsidR="00CB72EB">
        <w:rPr>
          <w:rFonts w:asciiTheme="minorHAnsi" w:hAnsiTheme="minorHAnsi" w:cstheme="minorHAnsi"/>
        </w:rPr>
        <w:t xml:space="preserve"> etc</w:t>
      </w:r>
      <w:r w:rsidRPr="00CB72EB">
        <w:rPr>
          <w:rFonts w:asciiTheme="minorHAnsi" w:hAnsiTheme="minorHAnsi" w:cstheme="minorHAnsi"/>
        </w:rPr>
        <w:t>. Parents are also invited to special assemblies and celebrations throughout the school year.</w:t>
      </w:r>
    </w:p>
    <w:p w:rsidR="00E975C6" w:rsidRPr="0026352C" w:rsidRDefault="00E975C6" w:rsidP="00E975C6">
      <w:pPr>
        <w:pStyle w:val="Default"/>
        <w:rPr>
          <w:rFonts w:asciiTheme="minorHAnsi" w:hAnsiTheme="minorHAnsi" w:cstheme="minorHAnsi"/>
        </w:rPr>
      </w:pPr>
      <w:r w:rsidRPr="00CB72EB">
        <w:rPr>
          <w:rFonts w:asciiTheme="minorHAnsi" w:hAnsiTheme="minorHAnsi" w:cstheme="minorHAnsi"/>
        </w:rPr>
        <w:t>We are always ready to speak to parents about any concerns they have about their child or child’s progress. If you have a question or concern</w:t>
      </w:r>
      <w:r w:rsidR="00CB72EB">
        <w:rPr>
          <w:rFonts w:asciiTheme="minorHAnsi" w:hAnsiTheme="minorHAnsi" w:cstheme="minorHAnsi"/>
        </w:rPr>
        <w:t xml:space="preserve"> that your child may have a particular difficulty with learning</w:t>
      </w:r>
      <w:r w:rsidRPr="00CB72EB">
        <w:rPr>
          <w:rFonts w:asciiTheme="minorHAnsi" w:hAnsiTheme="minorHAnsi" w:cstheme="minorHAnsi"/>
        </w:rPr>
        <w:t xml:space="preserve">, an appointment with the Class Teacher is your first step and an appointment can be made to meet with them through the school office. </w:t>
      </w:r>
      <w:r w:rsidR="00CB72EB">
        <w:rPr>
          <w:rFonts w:asciiTheme="minorHAnsi" w:hAnsiTheme="minorHAnsi" w:cstheme="minorHAnsi"/>
        </w:rPr>
        <w:t xml:space="preserve">Your child’s Class Teacher will inform the SENCO to discuss this and if necessary, the concern can be investigated. </w:t>
      </w:r>
      <w:r w:rsidRPr="00CB72EB">
        <w:rPr>
          <w:rFonts w:asciiTheme="minorHAnsi" w:hAnsiTheme="minorHAnsi" w:cstheme="minorHAnsi"/>
        </w:rPr>
        <w:t xml:space="preserve">The </w:t>
      </w:r>
      <w:r w:rsidR="0026352C" w:rsidRPr="00CB72EB">
        <w:rPr>
          <w:rFonts w:asciiTheme="minorHAnsi" w:hAnsiTheme="minorHAnsi" w:cstheme="minorHAnsi"/>
        </w:rPr>
        <w:t>SENCO</w:t>
      </w:r>
      <w:r w:rsidRPr="00CB72EB">
        <w:rPr>
          <w:rFonts w:asciiTheme="minorHAnsi" w:hAnsiTheme="minorHAnsi" w:cstheme="minorHAnsi"/>
        </w:rPr>
        <w:t xml:space="preserve"> or </w:t>
      </w:r>
      <w:r w:rsidR="00196A31" w:rsidRPr="00CB72EB">
        <w:rPr>
          <w:rFonts w:asciiTheme="minorHAnsi" w:hAnsiTheme="minorHAnsi" w:cstheme="minorHAnsi"/>
        </w:rPr>
        <w:t>H</w:t>
      </w:r>
      <w:r w:rsidRPr="00CB72EB">
        <w:rPr>
          <w:rFonts w:asciiTheme="minorHAnsi" w:hAnsiTheme="minorHAnsi" w:cstheme="minorHAnsi"/>
        </w:rPr>
        <w:t xml:space="preserve">ead </w:t>
      </w:r>
      <w:r w:rsidR="00196A31" w:rsidRPr="00CB72EB">
        <w:rPr>
          <w:rFonts w:asciiTheme="minorHAnsi" w:hAnsiTheme="minorHAnsi" w:cstheme="minorHAnsi"/>
        </w:rPr>
        <w:t>T</w:t>
      </w:r>
      <w:r w:rsidRPr="00CB72EB">
        <w:rPr>
          <w:rFonts w:asciiTheme="minorHAnsi" w:hAnsiTheme="minorHAnsi" w:cstheme="minorHAnsi"/>
        </w:rPr>
        <w:t>eacher can also be contacted if there should be a</w:t>
      </w:r>
      <w:r w:rsidR="00063EB1" w:rsidRPr="00CB72EB">
        <w:rPr>
          <w:rFonts w:asciiTheme="minorHAnsi" w:hAnsiTheme="minorHAnsi" w:cstheme="minorHAnsi"/>
        </w:rPr>
        <w:t>n ongoing</w:t>
      </w:r>
      <w:r w:rsidRPr="00CB72EB">
        <w:rPr>
          <w:rFonts w:asciiTheme="minorHAnsi" w:hAnsiTheme="minorHAnsi" w:cstheme="minorHAnsi"/>
        </w:rPr>
        <w:t xml:space="preserve"> need or concern.</w:t>
      </w:r>
    </w:p>
    <w:p w:rsidR="00E975C6" w:rsidRPr="0026352C" w:rsidRDefault="00E975C6" w:rsidP="00AE499F">
      <w:pPr>
        <w:pStyle w:val="Default"/>
        <w:rPr>
          <w:rFonts w:asciiTheme="minorHAnsi" w:hAnsiTheme="minorHAnsi" w:cstheme="minorHAnsi"/>
        </w:rPr>
      </w:pPr>
    </w:p>
    <w:p w:rsidR="00D03E69" w:rsidRPr="0026352C" w:rsidRDefault="00D03E69" w:rsidP="0005116D">
      <w:pPr>
        <w:pStyle w:val="Default"/>
        <w:rPr>
          <w:rFonts w:asciiTheme="minorHAnsi" w:hAnsiTheme="minorHAnsi" w:cstheme="minorHAnsi"/>
          <w:b/>
          <w:bCs/>
          <w:u w:val="single"/>
        </w:rPr>
      </w:pPr>
      <w:r w:rsidRPr="0026352C">
        <w:rPr>
          <w:rFonts w:asciiTheme="minorHAnsi" w:hAnsiTheme="minorHAnsi" w:cstheme="minorHAnsi"/>
          <w:b/>
          <w:bCs/>
          <w:u w:val="single"/>
        </w:rPr>
        <w:t xml:space="preserve">What do we mean by Special Educational Needs </w:t>
      </w:r>
      <w:r w:rsidR="00CB72EB">
        <w:rPr>
          <w:rFonts w:asciiTheme="minorHAnsi" w:hAnsiTheme="minorHAnsi" w:cstheme="minorHAnsi"/>
          <w:b/>
          <w:bCs/>
          <w:u w:val="single"/>
        </w:rPr>
        <w:t xml:space="preserve">or Disabilities </w:t>
      </w:r>
      <w:r w:rsidRPr="0026352C">
        <w:rPr>
          <w:rFonts w:asciiTheme="minorHAnsi" w:hAnsiTheme="minorHAnsi" w:cstheme="minorHAnsi"/>
          <w:b/>
          <w:bCs/>
          <w:u w:val="single"/>
        </w:rPr>
        <w:t>or SEN</w:t>
      </w:r>
      <w:r w:rsidR="00CB72EB">
        <w:rPr>
          <w:rFonts w:asciiTheme="minorHAnsi" w:hAnsiTheme="minorHAnsi" w:cstheme="minorHAnsi"/>
          <w:b/>
          <w:bCs/>
          <w:u w:val="single"/>
        </w:rPr>
        <w:t>D</w:t>
      </w:r>
      <w:r w:rsidRPr="0026352C">
        <w:rPr>
          <w:rFonts w:asciiTheme="minorHAnsi" w:hAnsiTheme="minorHAnsi" w:cstheme="minorHAnsi"/>
          <w:b/>
          <w:bCs/>
          <w:u w:val="single"/>
        </w:rPr>
        <w:t>?</w:t>
      </w:r>
    </w:p>
    <w:p w:rsidR="00316535" w:rsidRPr="0026352C" w:rsidRDefault="00D03E69" w:rsidP="00D03E69">
      <w:pPr>
        <w:pStyle w:val="Default"/>
        <w:rPr>
          <w:rFonts w:asciiTheme="minorHAnsi" w:hAnsiTheme="minorHAnsi" w:cstheme="minorHAnsi"/>
        </w:rPr>
      </w:pPr>
      <w:r w:rsidRPr="0026352C">
        <w:rPr>
          <w:rFonts w:asciiTheme="minorHAnsi" w:hAnsiTheme="minorHAnsi" w:cstheme="minorHAnsi"/>
        </w:rPr>
        <w:t>According to the Code of Practice (DfE, 2015) a child or young person has SEN</w:t>
      </w:r>
      <w:r w:rsidR="00CB72EB">
        <w:rPr>
          <w:rFonts w:asciiTheme="minorHAnsi" w:hAnsiTheme="minorHAnsi" w:cstheme="minorHAnsi"/>
        </w:rPr>
        <w:t>D</w:t>
      </w:r>
      <w:r w:rsidRPr="0026352C">
        <w:rPr>
          <w:rFonts w:asciiTheme="minorHAnsi" w:hAnsiTheme="minorHAnsi" w:cstheme="minorHAnsi"/>
        </w:rPr>
        <w:t xml:space="preserve"> if they</w:t>
      </w:r>
      <w:r w:rsidR="009A1D7B" w:rsidRPr="0026352C">
        <w:rPr>
          <w:rFonts w:asciiTheme="minorHAnsi" w:hAnsiTheme="minorHAnsi" w:cstheme="minorHAnsi"/>
        </w:rPr>
        <w:t xml:space="preserve"> </w:t>
      </w:r>
      <w:r w:rsidRPr="0026352C">
        <w:rPr>
          <w:rFonts w:asciiTheme="minorHAnsi" w:hAnsiTheme="minorHAnsi" w:cstheme="minorHAnsi"/>
        </w:rPr>
        <w:t xml:space="preserve">have a learning difficulty or disability which calls for </w:t>
      </w:r>
      <w:r w:rsidRPr="0026352C">
        <w:rPr>
          <w:rFonts w:asciiTheme="minorHAnsi" w:hAnsiTheme="minorHAnsi" w:cstheme="minorHAnsi"/>
          <w:b/>
          <w:bCs/>
        </w:rPr>
        <w:t>special educational provision</w:t>
      </w:r>
      <w:r w:rsidRPr="0026352C">
        <w:rPr>
          <w:rFonts w:asciiTheme="minorHAnsi" w:hAnsiTheme="minorHAnsi" w:cstheme="minorHAnsi"/>
        </w:rPr>
        <w:t xml:space="preserve"> to be</w:t>
      </w:r>
      <w:r w:rsidR="009A1D7B" w:rsidRPr="0026352C">
        <w:rPr>
          <w:rFonts w:asciiTheme="minorHAnsi" w:hAnsiTheme="minorHAnsi" w:cstheme="minorHAnsi"/>
        </w:rPr>
        <w:t xml:space="preserve"> </w:t>
      </w:r>
      <w:r w:rsidRPr="0026352C">
        <w:rPr>
          <w:rFonts w:asciiTheme="minorHAnsi" w:hAnsiTheme="minorHAnsi" w:cstheme="minorHAnsi"/>
        </w:rPr>
        <w:t>made for him or her.</w:t>
      </w:r>
    </w:p>
    <w:p w:rsidR="00E6170F" w:rsidRPr="0026352C" w:rsidRDefault="00E6170F" w:rsidP="00D03E69">
      <w:pPr>
        <w:pStyle w:val="Default"/>
        <w:rPr>
          <w:rFonts w:asciiTheme="minorHAnsi" w:hAnsiTheme="minorHAnsi" w:cstheme="minorHAnsi"/>
        </w:rPr>
      </w:pPr>
    </w:p>
    <w:p w:rsidR="00D03E69" w:rsidRPr="0026352C" w:rsidRDefault="00D03E69" w:rsidP="00D03E69">
      <w:pPr>
        <w:pStyle w:val="Default"/>
        <w:rPr>
          <w:rFonts w:asciiTheme="minorHAnsi" w:hAnsiTheme="minorHAnsi" w:cstheme="minorHAnsi"/>
        </w:rPr>
      </w:pPr>
      <w:r w:rsidRPr="0026352C">
        <w:rPr>
          <w:rFonts w:asciiTheme="minorHAnsi" w:hAnsiTheme="minorHAnsi" w:cstheme="minorHAnsi"/>
        </w:rPr>
        <w:t>A child of compulsory school age or a young person has a learning difficulty or disability if</w:t>
      </w:r>
      <w:r w:rsidR="00316535" w:rsidRPr="0026352C">
        <w:rPr>
          <w:rFonts w:asciiTheme="minorHAnsi" w:hAnsiTheme="minorHAnsi" w:cstheme="minorHAnsi"/>
        </w:rPr>
        <w:t xml:space="preserve"> </w:t>
      </w:r>
      <w:r w:rsidRPr="0026352C">
        <w:rPr>
          <w:rFonts w:asciiTheme="minorHAnsi" w:hAnsiTheme="minorHAnsi" w:cstheme="minorHAnsi"/>
        </w:rPr>
        <w:t>he or she:</w:t>
      </w:r>
      <w:r w:rsidR="00316535" w:rsidRPr="0026352C">
        <w:rPr>
          <w:rFonts w:asciiTheme="minorHAnsi" w:hAnsiTheme="minorHAnsi" w:cstheme="minorHAnsi"/>
        </w:rPr>
        <w:t xml:space="preserve"> </w:t>
      </w:r>
      <w:r w:rsidR="00CB72EB">
        <w:rPr>
          <w:rFonts w:asciiTheme="minorHAnsi" w:hAnsiTheme="minorHAnsi" w:cstheme="minorHAnsi"/>
        </w:rPr>
        <w:t>h</w:t>
      </w:r>
      <w:r w:rsidRPr="0026352C">
        <w:rPr>
          <w:rFonts w:asciiTheme="minorHAnsi" w:hAnsiTheme="minorHAnsi" w:cstheme="minorHAnsi"/>
        </w:rPr>
        <w:t>as a significantly greater difficulty in learning than the majority of others of the</w:t>
      </w:r>
      <w:r w:rsidR="00316535" w:rsidRPr="0026352C">
        <w:rPr>
          <w:rFonts w:asciiTheme="minorHAnsi" w:hAnsiTheme="minorHAnsi" w:cstheme="minorHAnsi"/>
        </w:rPr>
        <w:t xml:space="preserve"> </w:t>
      </w:r>
      <w:r w:rsidRPr="0026352C">
        <w:rPr>
          <w:rFonts w:asciiTheme="minorHAnsi" w:hAnsiTheme="minorHAnsi" w:cstheme="minorHAnsi"/>
        </w:rPr>
        <w:t>same age, or</w:t>
      </w:r>
      <w:r w:rsidR="00316535" w:rsidRPr="0026352C">
        <w:rPr>
          <w:rFonts w:asciiTheme="minorHAnsi" w:hAnsiTheme="minorHAnsi" w:cstheme="minorHAnsi"/>
        </w:rPr>
        <w:t xml:space="preserve"> </w:t>
      </w:r>
      <w:r w:rsidR="00CB72EB">
        <w:rPr>
          <w:rFonts w:asciiTheme="minorHAnsi" w:hAnsiTheme="minorHAnsi" w:cstheme="minorHAnsi"/>
        </w:rPr>
        <w:t>h</w:t>
      </w:r>
      <w:r w:rsidRPr="0026352C">
        <w:rPr>
          <w:rFonts w:asciiTheme="minorHAnsi" w:hAnsiTheme="minorHAnsi" w:cstheme="minorHAnsi"/>
        </w:rPr>
        <w:t>as a disability which prevents or hinders him or her from making use of facilities</w:t>
      </w:r>
      <w:r w:rsidR="00316535" w:rsidRPr="0026352C">
        <w:rPr>
          <w:rFonts w:asciiTheme="minorHAnsi" w:hAnsiTheme="minorHAnsi" w:cstheme="minorHAnsi"/>
        </w:rPr>
        <w:t xml:space="preserve"> </w:t>
      </w:r>
      <w:r w:rsidRPr="0026352C">
        <w:rPr>
          <w:rFonts w:asciiTheme="minorHAnsi" w:hAnsiTheme="minorHAnsi" w:cstheme="minorHAnsi"/>
        </w:rPr>
        <w:t>of a kind generally provided for others of the same age in mainstream schools</w:t>
      </w:r>
      <w:r w:rsidR="00316535" w:rsidRPr="0026352C">
        <w:rPr>
          <w:rFonts w:asciiTheme="minorHAnsi" w:hAnsiTheme="minorHAnsi" w:cstheme="minorHAnsi"/>
        </w:rPr>
        <w:t xml:space="preserve">. </w:t>
      </w:r>
    </w:p>
    <w:p w:rsidR="00316535" w:rsidRPr="0026352C" w:rsidRDefault="00316535" w:rsidP="00D03E69">
      <w:pPr>
        <w:pStyle w:val="Default"/>
        <w:rPr>
          <w:rFonts w:asciiTheme="minorHAnsi" w:hAnsiTheme="minorHAnsi" w:cstheme="minorHAnsi"/>
        </w:rPr>
      </w:pPr>
    </w:p>
    <w:p w:rsidR="00CB72EB" w:rsidRDefault="00CB72EB" w:rsidP="00D03E69">
      <w:pPr>
        <w:pStyle w:val="Default"/>
        <w:rPr>
          <w:rFonts w:asciiTheme="minorHAnsi" w:hAnsiTheme="minorHAnsi" w:cstheme="minorHAnsi"/>
        </w:rPr>
      </w:pPr>
    </w:p>
    <w:p w:rsidR="00CB72EB" w:rsidRDefault="00CB72EB" w:rsidP="00D03E69">
      <w:pPr>
        <w:pStyle w:val="Default"/>
        <w:rPr>
          <w:rFonts w:asciiTheme="minorHAnsi" w:hAnsiTheme="minorHAnsi" w:cstheme="minorHAnsi"/>
        </w:rPr>
      </w:pPr>
    </w:p>
    <w:p w:rsidR="00CB72EB" w:rsidRDefault="00CB72EB" w:rsidP="00D03E69">
      <w:pPr>
        <w:pStyle w:val="Default"/>
        <w:rPr>
          <w:rFonts w:asciiTheme="minorHAnsi" w:hAnsiTheme="minorHAnsi" w:cstheme="minorHAnsi"/>
        </w:rPr>
      </w:pPr>
    </w:p>
    <w:p w:rsidR="00CB72EB" w:rsidRDefault="00CB72EB" w:rsidP="00D03E69">
      <w:pPr>
        <w:pStyle w:val="Default"/>
        <w:rPr>
          <w:rFonts w:asciiTheme="minorHAnsi" w:hAnsiTheme="minorHAnsi" w:cstheme="minorHAnsi"/>
        </w:rPr>
      </w:pPr>
    </w:p>
    <w:p w:rsidR="00D03E69" w:rsidRPr="0026352C" w:rsidRDefault="00D03E69" w:rsidP="00D03E69">
      <w:pPr>
        <w:pStyle w:val="Default"/>
        <w:rPr>
          <w:rFonts w:asciiTheme="minorHAnsi" w:hAnsiTheme="minorHAnsi" w:cstheme="minorHAnsi"/>
        </w:rPr>
      </w:pPr>
      <w:r w:rsidRPr="0026352C">
        <w:rPr>
          <w:rFonts w:asciiTheme="minorHAnsi" w:hAnsiTheme="minorHAnsi" w:cstheme="minorHAnsi"/>
        </w:rPr>
        <w:lastRenderedPageBreak/>
        <w:t xml:space="preserve">The </w:t>
      </w:r>
      <w:r w:rsidR="00CB72EB">
        <w:rPr>
          <w:rFonts w:asciiTheme="minorHAnsi" w:hAnsiTheme="minorHAnsi" w:cstheme="minorHAnsi"/>
        </w:rPr>
        <w:t xml:space="preserve">SEND </w:t>
      </w:r>
      <w:r w:rsidRPr="0026352C">
        <w:rPr>
          <w:rFonts w:asciiTheme="minorHAnsi" w:hAnsiTheme="minorHAnsi" w:cstheme="minorHAnsi"/>
        </w:rPr>
        <w:t>Code of Practice (DfE, 2015) describes four broad categories of SEN</w:t>
      </w:r>
      <w:r w:rsidR="00CB72EB">
        <w:rPr>
          <w:rFonts w:asciiTheme="minorHAnsi" w:hAnsiTheme="minorHAnsi" w:cstheme="minorHAnsi"/>
        </w:rPr>
        <w:t>D</w:t>
      </w:r>
      <w:r w:rsidRPr="0026352C">
        <w:rPr>
          <w:rFonts w:asciiTheme="minorHAnsi" w:hAnsiTheme="minorHAnsi" w:cstheme="minorHAnsi"/>
        </w:rPr>
        <w:t>. These are:</w:t>
      </w:r>
    </w:p>
    <w:p w:rsidR="00E6170F" w:rsidRPr="0026352C" w:rsidRDefault="00E6170F" w:rsidP="00D03E69">
      <w:pPr>
        <w:pStyle w:val="Default"/>
        <w:rPr>
          <w:rFonts w:asciiTheme="minorHAnsi" w:hAnsiTheme="minorHAnsi" w:cstheme="minorHAnsi"/>
        </w:rPr>
      </w:pPr>
    </w:p>
    <w:p w:rsidR="00D03E69" w:rsidRPr="0026352C" w:rsidRDefault="00D03E69" w:rsidP="00D03E69">
      <w:pPr>
        <w:pStyle w:val="Default"/>
        <w:rPr>
          <w:rFonts w:asciiTheme="minorHAnsi" w:hAnsiTheme="minorHAnsi" w:cstheme="minorHAnsi"/>
          <w:b/>
        </w:rPr>
      </w:pPr>
      <w:r w:rsidRPr="0026352C">
        <w:rPr>
          <w:rFonts w:asciiTheme="minorHAnsi" w:hAnsiTheme="minorHAnsi" w:cstheme="minorHAnsi"/>
          <w:b/>
        </w:rPr>
        <w:t xml:space="preserve">1. Communication and </w:t>
      </w:r>
      <w:r w:rsidR="00CB72EB">
        <w:rPr>
          <w:rFonts w:asciiTheme="minorHAnsi" w:hAnsiTheme="minorHAnsi" w:cstheme="minorHAnsi"/>
          <w:b/>
        </w:rPr>
        <w:t>I</w:t>
      </w:r>
      <w:r w:rsidRPr="0026352C">
        <w:rPr>
          <w:rFonts w:asciiTheme="minorHAnsi" w:hAnsiTheme="minorHAnsi" w:cstheme="minorHAnsi"/>
          <w:b/>
        </w:rPr>
        <w:t>nteraction</w:t>
      </w:r>
    </w:p>
    <w:p w:rsidR="00E6170F" w:rsidRPr="0026352C" w:rsidRDefault="00E6170F" w:rsidP="00D03E69">
      <w:pPr>
        <w:pStyle w:val="Default"/>
        <w:rPr>
          <w:rFonts w:asciiTheme="minorHAnsi" w:hAnsiTheme="minorHAnsi" w:cstheme="minorHAnsi"/>
          <w:b/>
        </w:rPr>
      </w:pPr>
    </w:p>
    <w:p w:rsidR="00D03E69" w:rsidRPr="0026352C" w:rsidRDefault="00D03E69" w:rsidP="00D03E69">
      <w:pPr>
        <w:pStyle w:val="Default"/>
        <w:rPr>
          <w:rFonts w:asciiTheme="minorHAnsi" w:hAnsiTheme="minorHAnsi" w:cstheme="minorHAnsi"/>
          <w:b/>
        </w:rPr>
      </w:pPr>
      <w:r w:rsidRPr="0026352C">
        <w:rPr>
          <w:rFonts w:asciiTheme="minorHAnsi" w:hAnsiTheme="minorHAnsi" w:cstheme="minorHAnsi"/>
          <w:b/>
        </w:rPr>
        <w:t xml:space="preserve">2. Cognition and </w:t>
      </w:r>
      <w:r w:rsidR="00CB72EB">
        <w:rPr>
          <w:rFonts w:asciiTheme="minorHAnsi" w:hAnsiTheme="minorHAnsi" w:cstheme="minorHAnsi"/>
          <w:b/>
        </w:rPr>
        <w:t>L</w:t>
      </w:r>
      <w:r w:rsidRPr="0026352C">
        <w:rPr>
          <w:rFonts w:asciiTheme="minorHAnsi" w:hAnsiTheme="minorHAnsi" w:cstheme="minorHAnsi"/>
          <w:b/>
        </w:rPr>
        <w:t>earning</w:t>
      </w:r>
    </w:p>
    <w:p w:rsidR="00E6170F" w:rsidRPr="0026352C" w:rsidRDefault="00E6170F" w:rsidP="00D03E69">
      <w:pPr>
        <w:pStyle w:val="Default"/>
        <w:rPr>
          <w:rFonts w:asciiTheme="minorHAnsi" w:hAnsiTheme="minorHAnsi" w:cstheme="minorHAnsi"/>
          <w:b/>
        </w:rPr>
      </w:pPr>
    </w:p>
    <w:p w:rsidR="00D03E69" w:rsidRPr="0026352C" w:rsidRDefault="00D03E69" w:rsidP="00D03E69">
      <w:pPr>
        <w:pStyle w:val="Default"/>
        <w:rPr>
          <w:rFonts w:asciiTheme="minorHAnsi" w:hAnsiTheme="minorHAnsi" w:cstheme="minorHAnsi"/>
          <w:b/>
        </w:rPr>
      </w:pPr>
      <w:r w:rsidRPr="0026352C">
        <w:rPr>
          <w:rFonts w:asciiTheme="minorHAnsi" w:hAnsiTheme="minorHAnsi" w:cstheme="minorHAnsi"/>
          <w:b/>
        </w:rPr>
        <w:t xml:space="preserve">3. Social, </w:t>
      </w:r>
      <w:r w:rsidR="00CB72EB">
        <w:rPr>
          <w:rFonts w:asciiTheme="minorHAnsi" w:hAnsiTheme="minorHAnsi" w:cstheme="minorHAnsi"/>
          <w:b/>
        </w:rPr>
        <w:t>E</w:t>
      </w:r>
      <w:r w:rsidRPr="0026352C">
        <w:rPr>
          <w:rFonts w:asciiTheme="minorHAnsi" w:hAnsiTheme="minorHAnsi" w:cstheme="minorHAnsi"/>
          <w:b/>
        </w:rPr>
        <w:t xml:space="preserve">motional and </w:t>
      </w:r>
      <w:r w:rsidR="00CB72EB">
        <w:rPr>
          <w:rFonts w:asciiTheme="minorHAnsi" w:hAnsiTheme="minorHAnsi" w:cstheme="minorHAnsi"/>
          <w:b/>
        </w:rPr>
        <w:t>M</w:t>
      </w:r>
      <w:r w:rsidRPr="0026352C">
        <w:rPr>
          <w:rFonts w:asciiTheme="minorHAnsi" w:hAnsiTheme="minorHAnsi" w:cstheme="minorHAnsi"/>
          <w:b/>
        </w:rPr>
        <w:t xml:space="preserve">ental </w:t>
      </w:r>
      <w:r w:rsidR="00CB72EB">
        <w:rPr>
          <w:rFonts w:asciiTheme="minorHAnsi" w:hAnsiTheme="minorHAnsi" w:cstheme="minorHAnsi"/>
          <w:b/>
        </w:rPr>
        <w:t>H</w:t>
      </w:r>
      <w:r w:rsidRPr="0026352C">
        <w:rPr>
          <w:rFonts w:asciiTheme="minorHAnsi" w:hAnsiTheme="minorHAnsi" w:cstheme="minorHAnsi"/>
          <w:b/>
        </w:rPr>
        <w:t>ealth</w:t>
      </w:r>
    </w:p>
    <w:p w:rsidR="00E6170F" w:rsidRPr="0026352C" w:rsidRDefault="00E6170F" w:rsidP="00D03E69">
      <w:pPr>
        <w:pStyle w:val="Default"/>
        <w:rPr>
          <w:rFonts w:asciiTheme="minorHAnsi" w:hAnsiTheme="minorHAnsi" w:cstheme="minorHAnsi"/>
          <w:b/>
        </w:rPr>
      </w:pPr>
    </w:p>
    <w:p w:rsidR="00D03E69" w:rsidRPr="0026352C" w:rsidRDefault="00D03E69" w:rsidP="00D03E69">
      <w:pPr>
        <w:pStyle w:val="Default"/>
        <w:rPr>
          <w:rFonts w:asciiTheme="minorHAnsi" w:hAnsiTheme="minorHAnsi" w:cstheme="minorHAnsi"/>
          <w:b/>
        </w:rPr>
      </w:pPr>
      <w:r w:rsidRPr="0026352C">
        <w:rPr>
          <w:rFonts w:asciiTheme="minorHAnsi" w:hAnsiTheme="minorHAnsi" w:cstheme="minorHAnsi"/>
          <w:b/>
        </w:rPr>
        <w:t xml:space="preserve">4. Sensory and/or </w:t>
      </w:r>
      <w:r w:rsidR="00CB72EB">
        <w:rPr>
          <w:rFonts w:asciiTheme="minorHAnsi" w:hAnsiTheme="minorHAnsi" w:cstheme="minorHAnsi"/>
          <w:b/>
        </w:rPr>
        <w:t>P</w:t>
      </w:r>
      <w:r w:rsidRPr="0026352C">
        <w:rPr>
          <w:rFonts w:asciiTheme="minorHAnsi" w:hAnsiTheme="minorHAnsi" w:cstheme="minorHAnsi"/>
          <w:b/>
        </w:rPr>
        <w:t>hysical</w:t>
      </w:r>
    </w:p>
    <w:p w:rsidR="00C95BFE" w:rsidRPr="0026352C" w:rsidRDefault="00C95BFE" w:rsidP="00D03E69">
      <w:pPr>
        <w:pStyle w:val="Default"/>
        <w:rPr>
          <w:rFonts w:asciiTheme="minorHAnsi" w:hAnsiTheme="minorHAnsi" w:cstheme="minorHAnsi"/>
        </w:rPr>
      </w:pPr>
    </w:p>
    <w:p w:rsidR="00D03E69" w:rsidRPr="0026352C" w:rsidRDefault="00D03E69" w:rsidP="00D03E69">
      <w:pPr>
        <w:pStyle w:val="Default"/>
        <w:rPr>
          <w:rFonts w:asciiTheme="minorHAnsi" w:hAnsiTheme="minorHAnsi" w:cstheme="minorHAnsi"/>
        </w:rPr>
      </w:pPr>
      <w:r w:rsidRPr="0026352C">
        <w:rPr>
          <w:rFonts w:asciiTheme="minorHAnsi" w:hAnsiTheme="minorHAnsi" w:cstheme="minorHAnsi"/>
        </w:rPr>
        <w:t>The code states that: “Many children and young people have difficulties that fit clearly</w:t>
      </w:r>
      <w:r w:rsidR="009A1D7B" w:rsidRPr="0026352C">
        <w:rPr>
          <w:rFonts w:asciiTheme="minorHAnsi" w:hAnsiTheme="minorHAnsi" w:cstheme="minorHAnsi"/>
        </w:rPr>
        <w:t xml:space="preserve"> </w:t>
      </w:r>
      <w:r w:rsidRPr="0026352C">
        <w:rPr>
          <w:rFonts w:asciiTheme="minorHAnsi" w:hAnsiTheme="minorHAnsi" w:cstheme="minorHAnsi"/>
        </w:rPr>
        <w:t>into one of these areas; some have needs that span two or more areas; for others the</w:t>
      </w:r>
      <w:r w:rsidR="009A1D7B" w:rsidRPr="0026352C">
        <w:rPr>
          <w:rFonts w:asciiTheme="minorHAnsi" w:hAnsiTheme="minorHAnsi" w:cstheme="minorHAnsi"/>
        </w:rPr>
        <w:t xml:space="preserve"> </w:t>
      </w:r>
      <w:r w:rsidRPr="0026352C">
        <w:rPr>
          <w:rFonts w:asciiTheme="minorHAnsi" w:hAnsiTheme="minorHAnsi" w:cstheme="minorHAnsi"/>
        </w:rPr>
        <w:t>precise nature of their need may not be clear at the outset.”</w:t>
      </w:r>
    </w:p>
    <w:p w:rsidR="00E6170F" w:rsidRPr="0026352C" w:rsidRDefault="00E6170F" w:rsidP="00D03E69">
      <w:pPr>
        <w:pStyle w:val="Default"/>
        <w:rPr>
          <w:rFonts w:asciiTheme="minorHAnsi" w:hAnsiTheme="minorHAnsi" w:cstheme="minorHAnsi"/>
          <w:b/>
          <w:bCs/>
        </w:rPr>
      </w:pPr>
    </w:p>
    <w:p w:rsidR="00D03E69" w:rsidRPr="0026352C" w:rsidRDefault="00D03E69" w:rsidP="00D03E69">
      <w:pPr>
        <w:pStyle w:val="Default"/>
        <w:rPr>
          <w:rFonts w:asciiTheme="minorHAnsi" w:hAnsiTheme="minorHAnsi" w:cstheme="minorHAnsi"/>
          <w:b/>
          <w:bCs/>
        </w:rPr>
      </w:pPr>
      <w:r w:rsidRPr="0026352C">
        <w:rPr>
          <w:rFonts w:asciiTheme="minorHAnsi" w:hAnsiTheme="minorHAnsi" w:cstheme="minorHAnsi"/>
          <w:b/>
          <w:bCs/>
        </w:rPr>
        <w:t>The Aims of the Code of Practice 2015:</w:t>
      </w:r>
      <w:r w:rsidR="00C95BFE" w:rsidRPr="0026352C">
        <w:rPr>
          <w:rFonts w:asciiTheme="minorHAnsi" w:hAnsiTheme="minorHAnsi" w:cstheme="minorHAnsi"/>
          <w:b/>
          <w:bCs/>
        </w:rPr>
        <w:t xml:space="preserve"> </w:t>
      </w:r>
      <w:r w:rsidRPr="0026352C">
        <w:rPr>
          <w:rFonts w:asciiTheme="minorHAnsi" w:hAnsiTheme="minorHAnsi" w:cstheme="minorHAnsi"/>
        </w:rPr>
        <w:t xml:space="preserve">The Code of Practice (2015) aims to improve outcomes by ensuring </w:t>
      </w:r>
      <w:r w:rsidRPr="0026352C">
        <w:rPr>
          <w:rFonts w:asciiTheme="minorHAnsi" w:hAnsiTheme="minorHAnsi" w:cstheme="minorHAnsi"/>
          <w:b/>
          <w:bCs/>
        </w:rPr>
        <w:t>“high aspirations</w:t>
      </w:r>
      <w:r w:rsidR="009A1D7B" w:rsidRPr="0026352C">
        <w:rPr>
          <w:rFonts w:asciiTheme="minorHAnsi" w:hAnsiTheme="minorHAnsi" w:cstheme="minorHAnsi"/>
          <w:b/>
          <w:bCs/>
        </w:rPr>
        <w:t xml:space="preserve"> </w:t>
      </w:r>
      <w:r w:rsidRPr="0026352C">
        <w:rPr>
          <w:rFonts w:asciiTheme="minorHAnsi" w:hAnsiTheme="minorHAnsi" w:cstheme="minorHAnsi"/>
          <w:b/>
          <w:bCs/>
        </w:rPr>
        <w:t>and expectations for children and young people with SEN.”</w:t>
      </w:r>
      <w:r w:rsidR="00C95BFE" w:rsidRPr="0026352C">
        <w:rPr>
          <w:rFonts w:asciiTheme="minorHAnsi" w:hAnsiTheme="minorHAnsi" w:cstheme="minorHAnsi"/>
          <w:b/>
          <w:bCs/>
        </w:rPr>
        <w:t xml:space="preserve"> </w:t>
      </w:r>
      <w:r w:rsidRPr="0026352C">
        <w:rPr>
          <w:rFonts w:asciiTheme="minorHAnsi" w:hAnsiTheme="minorHAnsi" w:cstheme="minorHAnsi"/>
        </w:rPr>
        <w:t>It states all children and young people are entitled to an education that enables them to</w:t>
      </w:r>
      <w:r w:rsidR="009A1D7B" w:rsidRPr="0026352C">
        <w:rPr>
          <w:rFonts w:asciiTheme="minorHAnsi" w:hAnsiTheme="minorHAnsi" w:cstheme="minorHAnsi"/>
        </w:rPr>
        <w:t xml:space="preserve"> </w:t>
      </w:r>
      <w:r w:rsidRPr="0026352C">
        <w:rPr>
          <w:rFonts w:asciiTheme="minorHAnsi" w:hAnsiTheme="minorHAnsi" w:cstheme="minorHAnsi"/>
        </w:rPr>
        <w:t>make progress so that they:</w:t>
      </w:r>
    </w:p>
    <w:p w:rsidR="00D03E69" w:rsidRPr="0026352C" w:rsidRDefault="00D03E69" w:rsidP="009A1D7B">
      <w:pPr>
        <w:pStyle w:val="Default"/>
        <w:numPr>
          <w:ilvl w:val="0"/>
          <w:numId w:val="1"/>
        </w:numPr>
        <w:rPr>
          <w:rFonts w:asciiTheme="minorHAnsi" w:hAnsiTheme="minorHAnsi" w:cstheme="minorHAnsi"/>
          <w:b/>
        </w:rPr>
      </w:pPr>
      <w:r w:rsidRPr="0026352C">
        <w:rPr>
          <w:rFonts w:asciiTheme="minorHAnsi" w:hAnsiTheme="minorHAnsi" w:cstheme="minorHAnsi"/>
          <w:b/>
        </w:rPr>
        <w:t>Achieve their best</w:t>
      </w:r>
    </w:p>
    <w:p w:rsidR="00D03E69" w:rsidRPr="0026352C" w:rsidRDefault="00D03E69" w:rsidP="009A1D7B">
      <w:pPr>
        <w:pStyle w:val="Default"/>
        <w:numPr>
          <w:ilvl w:val="0"/>
          <w:numId w:val="1"/>
        </w:numPr>
        <w:rPr>
          <w:rFonts w:asciiTheme="minorHAnsi" w:hAnsiTheme="minorHAnsi" w:cstheme="minorHAnsi"/>
          <w:b/>
        </w:rPr>
      </w:pPr>
      <w:r w:rsidRPr="0026352C">
        <w:rPr>
          <w:rFonts w:asciiTheme="minorHAnsi" w:hAnsiTheme="minorHAnsi" w:cstheme="minorHAnsi"/>
          <w:b/>
        </w:rPr>
        <w:t>Become confident individuals living fulfilling lives and</w:t>
      </w:r>
    </w:p>
    <w:p w:rsidR="00C95BFE" w:rsidRPr="0026352C" w:rsidRDefault="00D03E69" w:rsidP="00C95BFE">
      <w:pPr>
        <w:pStyle w:val="Default"/>
        <w:numPr>
          <w:ilvl w:val="0"/>
          <w:numId w:val="1"/>
        </w:numPr>
        <w:rPr>
          <w:rFonts w:asciiTheme="minorHAnsi" w:hAnsiTheme="minorHAnsi" w:cstheme="minorHAnsi"/>
          <w:b/>
        </w:rPr>
      </w:pPr>
      <w:r w:rsidRPr="0026352C">
        <w:rPr>
          <w:rFonts w:asciiTheme="minorHAnsi" w:hAnsiTheme="minorHAnsi" w:cstheme="minorHAnsi"/>
          <w:b/>
        </w:rPr>
        <w:t>Make a successful transition into adulthood, whether into employment, further or</w:t>
      </w:r>
      <w:r w:rsidR="009A1D7B" w:rsidRPr="0026352C">
        <w:rPr>
          <w:rFonts w:asciiTheme="minorHAnsi" w:hAnsiTheme="minorHAnsi" w:cstheme="minorHAnsi"/>
          <w:b/>
        </w:rPr>
        <w:t xml:space="preserve"> </w:t>
      </w:r>
      <w:r w:rsidRPr="0026352C">
        <w:rPr>
          <w:rFonts w:asciiTheme="minorHAnsi" w:hAnsiTheme="minorHAnsi" w:cstheme="minorHAnsi"/>
          <w:b/>
        </w:rPr>
        <w:t>higher education or training</w:t>
      </w:r>
      <w:r w:rsidR="00C95BFE" w:rsidRPr="0026352C">
        <w:rPr>
          <w:rFonts w:asciiTheme="minorHAnsi" w:hAnsiTheme="minorHAnsi" w:cstheme="minorHAnsi"/>
          <w:b/>
        </w:rPr>
        <w:t xml:space="preserve"> </w:t>
      </w:r>
    </w:p>
    <w:p w:rsidR="00D03E69" w:rsidRPr="0026352C" w:rsidRDefault="00D03E69" w:rsidP="00C95BFE">
      <w:pPr>
        <w:pStyle w:val="Default"/>
        <w:rPr>
          <w:rFonts w:asciiTheme="minorHAnsi" w:hAnsiTheme="minorHAnsi" w:cstheme="minorHAnsi"/>
          <w:lang w:val="en-US"/>
        </w:rPr>
      </w:pPr>
      <w:r w:rsidRPr="0026352C">
        <w:rPr>
          <w:rFonts w:asciiTheme="minorHAnsi" w:hAnsiTheme="minorHAnsi" w:cstheme="minorHAnsi"/>
        </w:rPr>
        <w:t>The school agrees with the aims of the Code of Practice and strives to ensure these are</w:t>
      </w:r>
      <w:r w:rsidR="009A1D7B" w:rsidRPr="0026352C">
        <w:rPr>
          <w:rFonts w:asciiTheme="minorHAnsi" w:hAnsiTheme="minorHAnsi" w:cstheme="minorHAnsi"/>
        </w:rPr>
        <w:t xml:space="preserve"> </w:t>
      </w:r>
      <w:r w:rsidRPr="0026352C">
        <w:rPr>
          <w:rFonts w:asciiTheme="minorHAnsi" w:hAnsiTheme="minorHAnsi" w:cstheme="minorHAnsi"/>
          <w:lang w:val="en-US"/>
        </w:rPr>
        <w:t>a reality for all children at</w:t>
      </w:r>
      <w:r w:rsidR="00316535" w:rsidRPr="0026352C">
        <w:rPr>
          <w:rFonts w:asciiTheme="minorHAnsi" w:hAnsiTheme="minorHAnsi" w:cstheme="minorHAnsi"/>
          <w:lang w:val="en-US"/>
        </w:rPr>
        <w:t xml:space="preserve"> </w:t>
      </w:r>
      <w:proofErr w:type="spellStart"/>
      <w:r w:rsidR="00692BA2">
        <w:rPr>
          <w:rFonts w:asciiTheme="minorHAnsi" w:hAnsiTheme="minorHAnsi" w:cstheme="minorHAnsi"/>
          <w:lang w:val="en-US"/>
        </w:rPr>
        <w:t>Chigwell</w:t>
      </w:r>
      <w:proofErr w:type="spellEnd"/>
      <w:r w:rsidR="00692BA2">
        <w:rPr>
          <w:rFonts w:asciiTheme="minorHAnsi" w:hAnsiTheme="minorHAnsi" w:cstheme="minorHAnsi"/>
          <w:lang w:val="en-US"/>
        </w:rPr>
        <w:t xml:space="preserve"> Row Infant</w:t>
      </w:r>
      <w:r w:rsidR="00CB72EB">
        <w:rPr>
          <w:rFonts w:asciiTheme="minorHAnsi" w:hAnsiTheme="minorHAnsi" w:cstheme="minorHAnsi"/>
          <w:lang w:val="en-US"/>
        </w:rPr>
        <w:t xml:space="preserve"> </w:t>
      </w:r>
      <w:r w:rsidR="00316535" w:rsidRPr="0026352C">
        <w:rPr>
          <w:rFonts w:asciiTheme="minorHAnsi" w:hAnsiTheme="minorHAnsi" w:cstheme="minorHAnsi"/>
          <w:lang w:val="en-US"/>
        </w:rPr>
        <w:t>School</w:t>
      </w:r>
      <w:r w:rsidR="00063EB1" w:rsidRPr="0026352C">
        <w:rPr>
          <w:rFonts w:asciiTheme="minorHAnsi" w:hAnsiTheme="minorHAnsi" w:cstheme="minorHAnsi"/>
          <w:lang w:val="en-US"/>
        </w:rPr>
        <w:t xml:space="preserve">.  We especially consider that there is a great importance for children to become </w:t>
      </w:r>
      <w:r w:rsidR="00063EB1" w:rsidRPr="0026352C">
        <w:rPr>
          <w:rFonts w:asciiTheme="minorHAnsi" w:hAnsiTheme="minorHAnsi" w:cstheme="minorHAnsi"/>
          <w:b/>
          <w:bCs/>
          <w:lang w:val="en-US"/>
        </w:rPr>
        <w:t>independent learners</w:t>
      </w:r>
      <w:r w:rsidR="00063EB1" w:rsidRPr="0026352C">
        <w:rPr>
          <w:rFonts w:asciiTheme="minorHAnsi" w:hAnsiTheme="minorHAnsi" w:cstheme="minorHAnsi"/>
          <w:lang w:val="en-US"/>
        </w:rPr>
        <w:t xml:space="preserve"> and </w:t>
      </w:r>
      <w:r w:rsidR="00063EB1" w:rsidRPr="0026352C">
        <w:rPr>
          <w:rFonts w:asciiTheme="minorHAnsi" w:hAnsiTheme="minorHAnsi" w:cstheme="minorHAnsi"/>
          <w:b/>
          <w:bCs/>
          <w:lang w:val="en-US"/>
        </w:rPr>
        <w:t>independent in their life skills</w:t>
      </w:r>
      <w:r w:rsidR="00063EB1" w:rsidRPr="0026352C">
        <w:rPr>
          <w:rFonts w:asciiTheme="minorHAnsi" w:hAnsiTheme="minorHAnsi" w:cstheme="minorHAnsi"/>
          <w:lang w:val="en-US"/>
        </w:rPr>
        <w:t xml:space="preserve"> development.</w:t>
      </w:r>
    </w:p>
    <w:p w:rsidR="00E975C6" w:rsidRPr="0026352C" w:rsidRDefault="00E975C6" w:rsidP="00C95BFE">
      <w:pPr>
        <w:pStyle w:val="Default"/>
        <w:rPr>
          <w:rFonts w:asciiTheme="minorHAnsi" w:hAnsiTheme="minorHAnsi" w:cstheme="minorHAnsi"/>
          <w:lang w:val="en-US"/>
        </w:rPr>
      </w:pPr>
    </w:p>
    <w:p w:rsidR="00E975C6" w:rsidRPr="0026352C" w:rsidRDefault="00E975C6" w:rsidP="0026352C">
      <w:pPr>
        <w:pStyle w:val="Default"/>
        <w:rPr>
          <w:rFonts w:asciiTheme="minorHAnsi" w:hAnsiTheme="minorHAnsi" w:cstheme="minorHAnsi"/>
          <w:b/>
          <w:bCs/>
          <w:u w:val="single"/>
        </w:rPr>
      </w:pPr>
      <w:r w:rsidRPr="0026352C">
        <w:rPr>
          <w:rFonts w:asciiTheme="minorHAnsi" w:hAnsiTheme="minorHAnsi" w:cstheme="minorHAnsi"/>
          <w:b/>
          <w:bCs/>
          <w:u w:val="single"/>
        </w:rPr>
        <w:t>The Principles That Guide the School’s Approach to SEN</w:t>
      </w:r>
      <w:r w:rsidR="00CB72EB">
        <w:rPr>
          <w:rFonts w:asciiTheme="minorHAnsi" w:hAnsiTheme="minorHAnsi" w:cstheme="minorHAnsi"/>
          <w:b/>
          <w:bCs/>
          <w:u w:val="single"/>
        </w:rPr>
        <w:t>D</w:t>
      </w:r>
      <w:r w:rsidRPr="0026352C">
        <w:rPr>
          <w:rFonts w:asciiTheme="minorHAnsi" w:hAnsiTheme="minorHAnsi" w:cstheme="minorHAnsi"/>
          <w:b/>
          <w:bCs/>
          <w:u w:val="single"/>
        </w:rPr>
        <w:t>:</w:t>
      </w:r>
    </w:p>
    <w:p w:rsidR="00E975C6" w:rsidRPr="0026352C" w:rsidRDefault="00E975C6" w:rsidP="00E975C6">
      <w:pPr>
        <w:pStyle w:val="Default"/>
        <w:rPr>
          <w:rFonts w:asciiTheme="minorHAnsi" w:hAnsiTheme="minorHAnsi" w:cstheme="minorHAnsi"/>
        </w:rPr>
      </w:pPr>
      <w:r w:rsidRPr="0026352C">
        <w:rPr>
          <w:rFonts w:asciiTheme="minorHAnsi" w:hAnsiTheme="minorHAnsi" w:cstheme="minorHAnsi"/>
        </w:rPr>
        <w:t>The school’s SEN</w:t>
      </w:r>
      <w:r w:rsidR="00323000">
        <w:rPr>
          <w:rFonts w:asciiTheme="minorHAnsi" w:hAnsiTheme="minorHAnsi" w:cstheme="minorHAnsi"/>
        </w:rPr>
        <w:t>D</w:t>
      </w:r>
      <w:r w:rsidRPr="0026352C">
        <w:rPr>
          <w:rFonts w:asciiTheme="minorHAnsi" w:hAnsiTheme="minorHAnsi" w:cstheme="minorHAnsi"/>
        </w:rPr>
        <w:t xml:space="preserve"> policy and practice sets out:</w:t>
      </w:r>
    </w:p>
    <w:p w:rsidR="00E975C6" w:rsidRPr="0026352C" w:rsidRDefault="00E975C6" w:rsidP="00E975C6">
      <w:pPr>
        <w:pStyle w:val="Default"/>
        <w:rPr>
          <w:rFonts w:asciiTheme="minorHAnsi" w:hAnsiTheme="minorHAnsi" w:cstheme="minorHAnsi"/>
        </w:rPr>
      </w:pPr>
      <w:r w:rsidRPr="0026352C">
        <w:rPr>
          <w:rFonts w:asciiTheme="minorHAnsi" w:hAnsiTheme="minorHAnsi" w:cstheme="minorHAnsi"/>
        </w:rPr>
        <w:t>· To work within the guidance provided by the SEND Code of Practice (DfE 2015)</w:t>
      </w:r>
    </w:p>
    <w:p w:rsidR="00E975C6" w:rsidRPr="0026352C" w:rsidRDefault="00E975C6" w:rsidP="00E975C6">
      <w:pPr>
        <w:pStyle w:val="Default"/>
        <w:rPr>
          <w:rFonts w:asciiTheme="minorHAnsi" w:hAnsiTheme="minorHAnsi" w:cstheme="minorHAnsi"/>
        </w:rPr>
      </w:pPr>
      <w:r w:rsidRPr="0026352C">
        <w:rPr>
          <w:rFonts w:asciiTheme="minorHAnsi" w:hAnsiTheme="minorHAnsi" w:cstheme="minorHAnsi"/>
        </w:rPr>
        <w:t>· To ensure all children are able to enjoy and achieve to their potential.</w:t>
      </w:r>
    </w:p>
    <w:p w:rsidR="00E975C6" w:rsidRPr="0026352C" w:rsidRDefault="00E975C6" w:rsidP="00E975C6">
      <w:pPr>
        <w:pStyle w:val="Default"/>
        <w:rPr>
          <w:rFonts w:asciiTheme="minorHAnsi" w:hAnsiTheme="minorHAnsi" w:cstheme="minorHAnsi"/>
        </w:rPr>
      </w:pPr>
      <w:r w:rsidRPr="0026352C">
        <w:rPr>
          <w:rFonts w:asciiTheme="minorHAnsi" w:hAnsiTheme="minorHAnsi" w:cstheme="minorHAnsi"/>
        </w:rPr>
        <w:t>· To identify and provide for pupils who have additional needs, special educational needs or a disability.</w:t>
      </w:r>
    </w:p>
    <w:p w:rsidR="00E975C6" w:rsidRPr="0026352C" w:rsidRDefault="00E975C6" w:rsidP="00E975C6">
      <w:pPr>
        <w:pStyle w:val="Default"/>
        <w:rPr>
          <w:rFonts w:asciiTheme="minorHAnsi" w:hAnsiTheme="minorHAnsi" w:cstheme="minorHAnsi"/>
        </w:rPr>
      </w:pPr>
      <w:r w:rsidRPr="0026352C">
        <w:rPr>
          <w:rFonts w:asciiTheme="minorHAnsi" w:hAnsiTheme="minorHAnsi" w:cstheme="minorHAnsi"/>
        </w:rPr>
        <w:t>· To see each child as an individual, and work with each child and their family in the approach to agree outcomes and the provision of support for a child’s special educational needs.</w:t>
      </w:r>
    </w:p>
    <w:p w:rsidR="00E975C6" w:rsidRPr="0026352C" w:rsidRDefault="00E975C6" w:rsidP="00E975C6">
      <w:pPr>
        <w:pStyle w:val="Default"/>
        <w:rPr>
          <w:rFonts w:asciiTheme="minorHAnsi" w:hAnsiTheme="minorHAnsi" w:cstheme="minorHAnsi"/>
        </w:rPr>
      </w:pPr>
      <w:r w:rsidRPr="0026352C">
        <w:rPr>
          <w:rFonts w:asciiTheme="minorHAnsi" w:hAnsiTheme="minorHAnsi" w:cstheme="minorHAnsi"/>
        </w:rPr>
        <w:t>· To provide support and advice for all staff working with children who have special educational or additional needs.</w:t>
      </w:r>
    </w:p>
    <w:p w:rsidR="00E975C6" w:rsidRPr="0026352C" w:rsidRDefault="00E975C6" w:rsidP="00E975C6">
      <w:pPr>
        <w:pStyle w:val="Default"/>
        <w:rPr>
          <w:rFonts w:asciiTheme="minorHAnsi" w:hAnsiTheme="minorHAnsi" w:cstheme="minorHAnsi"/>
        </w:rPr>
      </w:pPr>
      <w:r w:rsidRPr="0026352C">
        <w:rPr>
          <w:rFonts w:asciiTheme="minorHAnsi" w:hAnsiTheme="minorHAnsi" w:cstheme="minorHAnsi"/>
        </w:rPr>
        <w:t>· To maintain and develop the partnership and engagement with parents.</w:t>
      </w:r>
    </w:p>
    <w:p w:rsidR="00E975C6" w:rsidRPr="0026352C" w:rsidRDefault="00E975C6" w:rsidP="00E975C6">
      <w:pPr>
        <w:pStyle w:val="Default"/>
        <w:rPr>
          <w:rFonts w:asciiTheme="minorHAnsi" w:hAnsiTheme="minorHAnsi" w:cstheme="minorHAnsi"/>
        </w:rPr>
      </w:pPr>
      <w:r w:rsidRPr="0026352C">
        <w:rPr>
          <w:rFonts w:asciiTheme="minorHAnsi" w:hAnsiTheme="minorHAnsi" w:cstheme="minorHAnsi"/>
        </w:rPr>
        <w:t>· To ensure access to the curriculum for all pupils.</w:t>
      </w:r>
    </w:p>
    <w:p w:rsidR="00E975C6" w:rsidRPr="0026352C" w:rsidRDefault="00E975C6" w:rsidP="00E975C6">
      <w:pPr>
        <w:pStyle w:val="Default"/>
        <w:rPr>
          <w:rFonts w:asciiTheme="minorHAnsi" w:hAnsiTheme="minorHAnsi" w:cstheme="minorHAnsi"/>
          <w:b/>
          <w:bCs/>
        </w:rPr>
      </w:pPr>
    </w:p>
    <w:p w:rsidR="00E975C6" w:rsidRPr="0026352C" w:rsidRDefault="0026352C" w:rsidP="0026352C">
      <w:pPr>
        <w:pStyle w:val="Default"/>
        <w:rPr>
          <w:rFonts w:asciiTheme="minorHAnsi" w:hAnsiTheme="minorHAnsi" w:cstheme="minorHAnsi"/>
          <w:b/>
          <w:bCs/>
          <w:u w:val="single"/>
        </w:rPr>
      </w:pPr>
      <w:r>
        <w:rPr>
          <w:rFonts w:asciiTheme="minorHAnsi" w:hAnsiTheme="minorHAnsi" w:cstheme="minorHAnsi"/>
          <w:b/>
          <w:bCs/>
          <w:u w:val="single"/>
        </w:rPr>
        <w:t>The</w:t>
      </w:r>
      <w:r w:rsidR="00E975C6" w:rsidRPr="0026352C">
        <w:rPr>
          <w:rFonts w:asciiTheme="minorHAnsi" w:hAnsiTheme="minorHAnsi" w:cstheme="minorHAnsi"/>
          <w:b/>
          <w:bCs/>
          <w:u w:val="single"/>
        </w:rPr>
        <w:t xml:space="preserve"> Graduated Approach to Special Educational Needs</w:t>
      </w:r>
      <w:r w:rsidR="00323000">
        <w:rPr>
          <w:rFonts w:asciiTheme="minorHAnsi" w:hAnsiTheme="minorHAnsi" w:cstheme="minorHAnsi"/>
          <w:b/>
          <w:bCs/>
          <w:u w:val="single"/>
        </w:rPr>
        <w:t xml:space="preserve"> or Disabilities</w:t>
      </w:r>
      <w:r w:rsidR="00E975C6" w:rsidRPr="0026352C">
        <w:rPr>
          <w:rFonts w:asciiTheme="minorHAnsi" w:hAnsiTheme="minorHAnsi" w:cstheme="minorHAnsi"/>
          <w:b/>
          <w:bCs/>
          <w:u w:val="single"/>
        </w:rPr>
        <w:t>:</w:t>
      </w:r>
    </w:p>
    <w:p w:rsidR="00E975C6" w:rsidRPr="0026352C" w:rsidRDefault="00E975C6" w:rsidP="00E975C6">
      <w:pPr>
        <w:pStyle w:val="Default"/>
        <w:rPr>
          <w:rFonts w:asciiTheme="minorHAnsi" w:hAnsiTheme="minorHAnsi" w:cstheme="minorHAnsi"/>
        </w:rPr>
      </w:pPr>
      <w:r w:rsidRPr="0026352C">
        <w:rPr>
          <w:rFonts w:asciiTheme="minorHAnsi" w:hAnsiTheme="minorHAnsi" w:cstheme="minorHAnsi"/>
        </w:rPr>
        <w:t xml:space="preserve">All children receive </w:t>
      </w:r>
      <w:r w:rsidR="00910C76" w:rsidRPr="00323000">
        <w:rPr>
          <w:rFonts w:asciiTheme="minorHAnsi" w:hAnsiTheme="minorHAnsi" w:cstheme="minorHAnsi"/>
          <w:b/>
          <w:bCs/>
        </w:rPr>
        <w:t>high-quality</w:t>
      </w:r>
      <w:r w:rsidRPr="00323000">
        <w:rPr>
          <w:rFonts w:asciiTheme="minorHAnsi" w:hAnsiTheme="minorHAnsi" w:cstheme="minorHAnsi"/>
          <w:b/>
          <w:bCs/>
        </w:rPr>
        <w:t xml:space="preserve"> teaching</w:t>
      </w:r>
      <w:r w:rsidRPr="0026352C">
        <w:rPr>
          <w:rFonts w:asciiTheme="minorHAnsi" w:hAnsiTheme="minorHAnsi" w:cstheme="minorHAnsi"/>
        </w:rPr>
        <w:t xml:space="preserve"> provision at </w:t>
      </w:r>
      <w:r w:rsidR="00692BA2">
        <w:rPr>
          <w:rFonts w:asciiTheme="minorHAnsi" w:hAnsiTheme="minorHAnsi" w:cstheme="minorHAnsi"/>
        </w:rPr>
        <w:t>Chigwell Row Infant</w:t>
      </w:r>
      <w:r w:rsidR="00323000">
        <w:rPr>
          <w:rFonts w:asciiTheme="minorHAnsi" w:hAnsiTheme="minorHAnsi" w:cstheme="minorHAnsi"/>
        </w:rPr>
        <w:t xml:space="preserve"> </w:t>
      </w:r>
      <w:r w:rsidRPr="0026352C">
        <w:rPr>
          <w:rFonts w:asciiTheme="minorHAnsi" w:hAnsiTheme="minorHAnsi" w:cstheme="minorHAnsi"/>
        </w:rPr>
        <w:t xml:space="preserve">School. (See next section regarding </w:t>
      </w:r>
      <w:r w:rsidR="00910C76" w:rsidRPr="0026352C">
        <w:rPr>
          <w:rFonts w:asciiTheme="minorHAnsi" w:hAnsiTheme="minorHAnsi" w:cstheme="minorHAnsi"/>
        </w:rPr>
        <w:t>high-quality</w:t>
      </w:r>
      <w:r w:rsidRPr="0026352C">
        <w:rPr>
          <w:rFonts w:asciiTheme="minorHAnsi" w:hAnsiTheme="minorHAnsi" w:cstheme="minorHAnsi"/>
        </w:rPr>
        <w:t xml:space="preserve"> teaching.)</w:t>
      </w:r>
    </w:p>
    <w:p w:rsidR="00323000" w:rsidRDefault="00E975C6" w:rsidP="00E975C6">
      <w:pPr>
        <w:pStyle w:val="Default"/>
        <w:rPr>
          <w:rFonts w:asciiTheme="minorHAnsi" w:hAnsiTheme="minorHAnsi" w:cstheme="minorHAnsi"/>
        </w:rPr>
      </w:pPr>
      <w:r w:rsidRPr="0026352C">
        <w:rPr>
          <w:rFonts w:asciiTheme="minorHAnsi" w:hAnsiTheme="minorHAnsi" w:cstheme="minorHAnsi"/>
        </w:rPr>
        <w:t xml:space="preserve">Sometimes children can make slower progress than expected or achieve to a standard below that expected for them and it is agreed that ‘temporary additional provision’ or ‘support’ is needed for them to ‘close the gap’ and work within the expected realm of </w:t>
      </w:r>
      <w:r w:rsidRPr="0026352C">
        <w:rPr>
          <w:rFonts w:asciiTheme="minorHAnsi" w:hAnsiTheme="minorHAnsi" w:cstheme="minorHAnsi"/>
        </w:rPr>
        <w:lastRenderedPageBreak/>
        <w:t xml:space="preserve">attainment. Some children need some ‘additional support’ through a time of change or difficulty in order to continue making their best progress academically. </w:t>
      </w:r>
    </w:p>
    <w:p w:rsidR="00E975C6" w:rsidRPr="0026352C" w:rsidRDefault="00E975C6" w:rsidP="00E975C6">
      <w:pPr>
        <w:pStyle w:val="Default"/>
        <w:rPr>
          <w:rFonts w:asciiTheme="minorHAnsi" w:hAnsiTheme="minorHAnsi" w:cstheme="minorHAnsi"/>
        </w:rPr>
      </w:pPr>
      <w:r w:rsidRPr="0026352C">
        <w:rPr>
          <w:rFonts w:asciiTheme="minorHAnsi" w:hAnsiTheme="minorHAnsi" w:cstheme="minorHAnsi"/>
        </w:rPr>
        <w:t xml:space="preserve">Sometimes it is agreed that a child </w:t>
      </w:r>
      <w:r w:rsidR="00323000">
        <w:rPr>
          <w:rFonts w:asciiTheme="minorHAnsi" w:hAnsiTheme="minorHAnsi" w:cstheme="minorHAnsi"/>
        </w:rPr>
        <w:t>has</w:t>
      </w:r>
      <w:r w:rsidRPr="0026352C">
        <w:rPr>
          <w:rFonts w:asciiTheme="minorHAnsi" w:hAnsiTheme="minorHAnsi" w:cstheme="minorHAnsi"/>
        </w:rPr>
        <w:t xml:space="preserve"> a </w:t>
      </w:r>
      <w:r w:rsidRPr="0026352C">
        <w:rPr>
          <w:rFonts w:asciiTheme="minorHAnsi" w:hAnsiTheme="minorHAnsi" w:cstheme="minorHAnsi"/>
          <w:b/>
          <w:bCs/>
        </w:rPr>
        <w:t xml:space="preserve">‘special educational need’ </w:t>
      </w:r>
      <w:r w:rsidRPr="0026352C">
        <w:rPr>
          <w:rFonts w:asciiTheme="minorHAnsi" w:hAnsiTheme="minorHAnsi" w:cstheme="minorHAnsi"/>
        </w:rPr>
        <w:t>(often termed SEN) which impacts on their progress or attainment and requires support that is ‘</w:t>
      </w:r>
      <w:r w:rsidRPr="0026352C">
        <w:rPr>
          <w:rFonts w:asciiTheme="minorHAnsi" w:hAnsiTheme="minorHAnsi" w:cstheme="minorHAnsi"/>
          <w:b/>
        </w:rPr>
        <w:t>additional to or different from</w:t>
      </w:r>
      <w:r w:rsidRPr="0026352C">
        <w:rPr>
          <w:rFonts w:asciiTheme="minorHAnsi" w:hAnsiTheme="minorHAnsi" w:cstheme="minorHAnsi"/>
        </w:rPr>
        <w:t>’ the provision for their peers. This may be shorter or longer term and the provision required will adapt over time according to how the need(s) of the child change. This level of support sometimes involves the advice or input from external specialists, for example Specialist Teachers, an Educational Psychologist or Speech and Language Therapist (SALT). Children at this level of support will also have a ‘</w:t>
      </w:r>
      <w:r w:rsidR="00323000">
        <w:rPr>
          <w:rFonts w:asciiTheme="minorHAnsi" w:hAnsiTheme="minorHAnsi" w:cstheme="minorHAnsi"/>
        </w:rPr>
        <w:t>One</w:t>
      </w:r>
      <w:r w:rsidRPr="0026352C">
        <w:rPr>
          <w:rFonts w:asciiTheme="minorHAnsi" w:hAnsiTheme="minorHAnsi" w:cstheme="minorHAnsi"/>
        </w:rPr>
        <w:t xml:space="preserve"> Plan’ </w:t>
      </w:r>
      <w:r w:rsidR="00323000">
        <w:rPr>
          <w:rFonts w:asciiTheme="minorHAnsi" w:hAnsiTheme="minorHAnsi" w:cstheme="minorHAnsi"/>
        </w:rPr>
        <w:t xml:space="preserve">(an individual learning support plan) </w:t>
      </w:r>
      <w:r w:rsidRPr="0026352C">
        <w:rPr>
          <w:rFonts w:asciiTheme="minorHAnsi" w:hAnsiTheme="minorHAnsi" w:cstheme="minorHAnsi"/>
        </w:rPr>
        <w:t>in order to support them in working on their particular area of challenge or difficulty.</w:t>
      </w:r>
    </w:p>
    <w:p w:rsidR="00323000" w:rsidRDefault="00323000" w:rsidP="00323000">
      <w:pPr>
        <w:pStyle w:val="Default"/>
        <w:rPr>
          <w:rFonts w:asciiTheme="minorHAnsi" w:hAnsiTheme="minorHAnsi" w:cstheme="minorHAnsi"/>
          <w:b/>
          <w:bCs/>
          <w:u w:val="single"/>
        </w:rPr>
      </w:pPr>
    </w:p>
    <w:p w:rsidR="002A1DCA" w:rsidRPr="0026352C" w:rsidRDefault="00323000" w:rsidP="00323000">
      <w:pPr>
        <w:pStyle w:val="Default"/>
        <w:rPr>
          <w:rFonts w:asciiTheme="minorHAnsi" w:hAnsiTheme="minorHAnsi" w:cstheme="minorHAnsi"/>
          <w:b/>
          <w:bCs/>
          <w:u w:val="single"/>
        </w:rPr>
      </w:pPr>
      <w:r>
        <w:rPr>
          <w:rFonts w:asciiTheme="minorHAnsi" w:hAnsiTheme="minorHAnsi" w:cstheme="minorHAnsi"/>
          <w:b/>
          <w:bCs/>
          <w:u w:val="single"/>
        </w:rPr>
        <w:t xml:space="preserve">The </w:t>
      </w:r>
      <w:r w:rsidR="00E975C6" w:rsidRPr="0026352C">
        <w:rPr>
          <w:rFonts w:asciiTheme="minorHAnsi" w:hAnsiTheme="minorHAnsi" w:cstheme="minorHAnsi"/>
          <w:b/>
          <w:bCs/>
          <w:u w:val="single"/>
        </w:rPr>
        <w:t>Graduated Approach to Additional or Special Educational Needs</w:t>
      </w:r>
      <w:r w:rsidR="002A1DCA" w:rsidRPr="0026352C">
        <w:rPr>
          <w:rFonts w:asciiTheme="minorHAnsi" w:hAnsiTheme="minorHAnsi" w:cstheme="minorHAnsi"/>
          <w:b/>
          <w:bCs/>
          <w:u w:val="single"/>
        </w:rPr>
        <w:t xml:space="preserve"> </w:t>
      </w:r>
    </w:p>
    <w:p w:rsidR="00E975C6" w:rsidRPr="0026352C" w:rsidRDefault="00E975C6" w:rsidP="00E975C6">
      <w:pPr>
        <w:pStyle w:val="Default"/>
        <w:rPr>
          <w:rFonts w:asciiTheme="minorHAnsi" w:hAnsiTheme="minorHAnsi" w:cstheme="minorHAnsi"/>
        </w:rPr>
      </w:pPr>
    </w:p>
    <w:p w:rsidR="00E975C6" w:rsidRPr="0026352C" w:rsidRDefault="00910C76" w:rsidP="00E975C6">
      <w:pPr>
        <w:pStyle w:val="Default"/>
        <w:rPr>
          <w:rFonts w:asciiTheme="minorHAnsi" w:hAnsiTheme="minorHAnsi" w:cstheme="minorHAnsi"/>
        </w:rPr>
      </w:pPr>
      <w:r w:rsidRPr="0026352C">
        <w:rPr>
          <w:rFonts w:asciiTheme="minorHAnsi" w:hAnsiTheme="minorHAnsi" w:cstheme="minorHAnsi"/>
          <w:noProof/>
          <w:lang w:eastAsia="en-GB"/>
        </w:rPr>
        <w:drawing>
          <wp:anchor distT="0" distB="0" distL="114300" distR="114300" simplePos="0" relativeHeight="251668480" behindDoc="1" locked="0" layoutInCell="1" allowOverlap="1" wp14:anchorId="24AF7C78" wp14:editId="7B46C81B">
            <wp:simplePos x="0" y="0"/>
            <wp:positionH relativeFrom="column">
              <wp:posOffset>-10160</wp:posOffset>
            </wp:positionH>
            <wp:positionV relativeFrom="paragraph">
              <wp:posOffset>273685</wp:posOffset>
            </wp:positionV>
            <wp:extent cx="5737225" cy="2639060"/>
            <wp:effectExtent l="0" t="0" r="3175" b="2540"/>
            <wp:wrapTight wrapText="bothSides">
              <wp:wrapPolygon edited="0">
                <wp:start x="0" y="0"/>
                <wp:lineTo x="0" y="21517"/>
                <wp:lineTo x="21564" y="21517"/>
                <wp:lineTo x="21564" y="0"/>
                <wp:lineTo x="0" y="0"/>
              </wp:wrapPolygon>
            </wp:wrapTight>
            <wp:docPr id="3" name="Picture 3" descr="https://primarysite-prod.s3.amazonaws.com/uploads/a92dfdc1b6af4d63a42707a901115a7c/7aed/SupportforSE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imarysite-prod.s3.amazonaws.com/uploads/a92dfdc1b6af4d63a42707a901115a7c/7aed/SupportforSEND.jpg"/>
                    <pic:cNvPicPr>
                      <a:picLocks noChangeAspect="1" noChangeArrowheads="1"/>
                    </pic:cNvPicPr>
                  </pic:nvPicPr>
                  <pic:blipFill rotWithShape="1">
                    <a:blip r:embed="rId9">
                      <a:extLst>
                        <a:ext uri="{28A0092B-C50C-407E-A947-70E740481C1C}">
                          <a14:useLocalDpi xmlns:a14="http://schemas.microsoft.com/office/drawing/2010/main" val="0"/>
                        </a:ext>
                      </a:extLst>
                    </a:blip>
                    <a:srcRect l="9535" t="33104" r="6675" b="12669"/>
                    <a:stretch/>
                  </pic:blipFill>
                  <pic:spPr bwMode="auto">
                    <a:xfrm>
                      <a:off x="0" y="0"/>
                      <a:ext cx="5737225" cy="26390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975C6" w:rsidRPr="0026352C" w:rsidRDefault="00E975C6" w:rsidP="00E975C6">
      <w:pPr>
        <w:pStyle w:val="Default"/>
        <w:rPr>
          <w:rFonts w:asciiTheme="minorHAnsi" w:hAnsiTheme="minorHAnsi" w:cstheme="minorHAnsi"/>
        </w:rPr>
      </w:pPr>
    </w:p>
    <w:p w:rsidR="00E975C6" w:rsidRPr="0026352C" w:rsidRDefault="00E975C6" w:rsidP="00E975C6">
      <w:pPr>
        <w:pStyle w:val="Default"/>
        <w:rPr>
          <w:rFonts w:asciiTheme="minorHAnsi" w:hAnsiTheme="minorHAnsi" w:cstheme="minorHAnsi"/>
        </w:rPr>
      </w:pPr>
    </w:p>
    <w:p w:rsidR="00E975C6" w:rsidRPr="0026352C" w:rsidRDefault="00E975C6" w:rsidP="00E975C6">
      <w:pPr>
        <w:pStyle w:val="Default"/>
        <w:rPr>
          <w:rFonts w:asciiTheme="minorHAnsi" w:hAnsiTheme="minorHAnsi" w:cstheme="minorHAnsi"/>
        </w:rPr>
      </w:pPr>
      <w:r w:rsidRPr="0026352C">
        <w:rPr>
          <w:rFonts w:asciiTheme="minorHAnsi" w:hAnsiTheme="minorHAnsi" w:cstheme="minorHAnsi"/>
        </w:rPr>
        <w:t xml:space="preserve">Our </w:t>
      </w:r>
      <w:r w:rsidR="008C6DDB" w:rsidRPr="0026352C">
        <w:rPr>
          <w:rFonts w:asciiTheme="minorHAnsi" w:hAnsiTheme="minorHAnsi" w:cstheme="minorHAnsi"/>
        </w:rPr>
        <w:t>SEN register is</w:t>
      </w:r>
      <w:r w:rsidRPr="0026352C">
        <w:rPr>
          <w:rFonts w:asciiTheme="minorHAnsi" w:hAnsiTheme="minorHAnsi" w:cstheme="minorHAnsi"/>
        </w:rPr>
        <w:t xml:space="preserve"> fluid and regularly reviewed and updated. </w:t>
      </w:r>
      <w:r w:rsidRPr="00323000">
        <w:rPr>
          <w:rFonts w:asciiTheme="minorHAnsi" w:hAnsiTheme="minorHAnsi" w:cstheme="minorHAnsi"/>
          <w:b/>
          <w:bCs/>
        </w:rPr>
        <w:t xml:space="preserve">All pupils that have been receiving support and provision for a temporary ‘additional need’, who have not ‘closed the gap’ in learning after 12 months would then be considered for SEN </w:t>
      </w:r>
      <w:r w:rsidR="00910C76" w:rsidRPr="00323000">
        <w:rPr>
          <w:rFonts w:asciiTheme="minorHAnsi" w:hAnsiTheme="minorHAnsi" w:cstheme="minorHAnsi"/>
          <w:b/>
          <w:bCs/>
        </w:rPr>
        <w:t>S</w:t>
      </w:r>
      <w:r w:rsidRPr="00323000">
        <w:rPr>
          <w:rFonts w:asciiTheme="minorHAnsi" w:hAnsiTheme="minorHAnsi" w:cstheme="minorHAnsi"/>
          <w:b/>
          <w:bCs/>
        </w:rPr>
        <w:t>upport as appropriate</w:t>
      </w:r>
      <w:r w:rsidRPr="0026352C">
        <w:rPr>
          <w:rFonts w:asciiTheme="minorHAnsi" w:hAnsiTheme="minorHAnsi" w:cstheme="minorHAnsi"/>
        </w:rPr>
        <w:t xml:space="preserve">. It may be that the learning need might need </w:t>
      </w:r>
      <w:r w:rsidR="00910C76" w:rsidRPr="0026352C">
        <w:rPr>
          <w:rFonts w:asciiTheme="minorHAnsi" w:hAnsiTheme="minorHAnsi" w:cstheme="minorHAnsi"/>
        </w:rPr>
        <w:t>external professional</w:t>
      </w:r>
      <w:r w:rsidRPr="0026352C">
        <w:rPr>
          <w:rFonts w:asciiTheme="minorHAnsi" w:hAnsiTheme="minorHAnsi" w:cstheme="minorHAnsi"/>
        </w:rPr>
        <w:t xml:space="preserve"> advice, as could be sought under SEN support. Children that have ‘closed-the-gap’ in learning (if learning was the additional need) would then be supported within the high</w:t>
      </w:r>
      <w:r w:rsidR="00910C76" w:rsidRPr="0026352C">
        <w:rPr>
          <w:rFonts w:asciiTheme="minorHAnsi" w:hAnsiTheme="minorHAnsi" w:cstheme="minorHAnsi"/>
        </w:rPr>
        <w:t>-</w:t>
      </w:r>
      <w:r w:rsidRPr="0026352C">
        <w:rPr>
          <w:rFonts w:asciiTheme="minorHAnsi" w:hAnsiTheme="minorHAnsi" w:cstheme="minorHAnsi"/>
        </w:rPr>
        <w:t>quality teaching provision.</w:t>
      </w:r>
    </w:p>
    <w:p w:rsidR="00E975C6" w:rsidRPr="0026352C" w:rsidRDefault="00E975C6" w:rsidP="00E975C6">
      <w:pPr>
        <w:pStyle w:val="Default"/>
        <w:rPr>
          <w:rFonts w:asciiTheme="minorHAnsi" w:hAnsiTheme="minorHAnsi" w:cstheme="minorHAnsi"/>
          <w:b/>
          <w:bCs/>
        </w:rPr>
      </w:pPr>
    </w:p>
    <w:p w:rsidR="00E975C6" w:rsidRPr="0026352C" w:rsidRDefault="00E975C6" w:rsidP="0026352C">
      <w:pPr>
        <w:pStyle w:val="Default"/>
        <w:rPr>
          <w:rFonts w:asciiTheme="minorHAnsi" w:hAnsiTheme="minorHAnsi" w:cstheme="minorHAnsi"/>
          <w:b/>
          <w:bCs/>
          <w:u w:val="single"/>
        </w:rPr>
      </w:pPr>
      <w:r w:rsidRPr="0026352C">
        <w:rPr>
          <w:rFonts w:asciiTheme="minorHAnsi" w:hAnsiTheme="minorHAnsi" w:cstheme="minorHAnsi"/>
          <w:b/>
          <w:bCs/>
          <w:u w:val="single"/>
        </w:rPr>
        <w:t>Whole Child: Child-Centred Approach</w:t>
      </w:r>
    </w:p>
    <w:p w:rsidR="00E975C6" w:rsidRPr="0026352C" w:rsidRDefault="00323000" w:rsidP="00E975C6">
      <w:pPr>
        <w:pStyle w:val="Default"/>
        <w:rPr>
          <w:rFonts w:asciiTheme="minorHAnsi" w:hAnsiTheme="minorHAnsi" w:cstheme="minorHAnsi"/>
        </w:rPr>
      </w:pPr>
      <w:r>
        <w:rPr>
          <w:rFonts w:asciiTheme="minorHAnsi" w:hAnsiTheme="minorHAnsi" w:cstheme="minorHAnsi"/>
        </w:rPr>
        <w:t xml:space="preserve">In order to collect the information for a One Plan, a meeting with parents (the one planning meeting will take place once per term).  </w:t>
      </w:r>
      <w:r w:rsidR="00E975C6" w:rsidRPr="0026352C">
        <w:rPr>
          <w:rFonts w:asciiTheme="minorHAnsi" w:hAnsiTheme="minorHAnsi" w:cstheme="minorHAnsi"/>
        </w:rPr>
        <w:t xml:space="preserve">The approach to </w:t>
      </w:r>
      <w:r>
        <w:rPr>
          <w:rFonts w:asciiTheme="minorHAnsi" w:hAnsiTheme="minorHAnsi" w:cstheme="minorHAnsi"/>
        </w:rPr>
        <w:t xml:space="preserve">one planning </w:t>
      </w:r>
      <w:r w:rsidR="00E975C6" w:rsidRPr="0026352C">
        <w:rPr>
          <w:rFonts w:asciiTheme="minorHAnsi" w:hAnsiTheme="minorHAnsi" w:cstheme="minorHAnsi"/>
        </w:rPr>
        <w:t>meetings and the planning and provision is child</w:t>
      </w:r>
      <w:r>
        <w:rPr>
          <w:rFonts w:asciiTheme="minorHAnsi" w:hAnsiTheme="minorHAnsi" w:cstheme="minorHAnsi"/>
        </w:rPr>
        <w:t>- and family</w:t>
      </w:r>
      <w:r w:rsidR="00E975C6" w:rsidRPr="0026352C">
        <w:rPr>
          <w:rFonts w:asciiTheme="minorHAnsi" w:hAnsiTheme="minorHAnsi" w:cstheme="minorHAnsi"/>
        </w:rPr>
        <w:t xml:space="preserve">-centred; their aspirations and learning attitudes are considered, we aim to build on their strengths and successes and ensure the setting of achievable outcomes that are understood by all and reviewed regularly. (The process of ‘child or person-centred reviews’ is referred to in the Local Offer, produced by Essex, as the </w:t>
      </w:r>
      <w:r w:rsidR="00E975C6" w:rsidRPr="0026352C">
        <w:rPr>
          <w:rFonts w:asciiTheme="minorHAnsi" w:hAnsiTheme="minorHAnsi" w:cstheme="minorHAnsi"/>
        </w:rPr>
        <w:lastRenderedPageBreak/>
        <w:t xml:space="preserve">process of ‘One Planning’, more information is available on their website, link at the end of this document.) The class teacher, LSA and the parent would normally be involved, the child is included where possible /appropriate or their view is sought prior to the meeting and shared. The </w:t>
      </w:r>
      <w:r w:rsidR="0026352C" w:rsidRPr="0026352C">
        <w:rPr>
          <w:rFonts w:asciiTheme="minorHAnsi" w:hAnsiTheme="minorHAnsi" w:cstheme="minorHAnsi"/>
        </w:rPr>
        <w:t>SENCO</w:t>
      </w:r>
      <w:r>
        <w:rPr>
          <w:rFonts w:asciiTheme="minorHAnsi" w:hAnsiTheme="minorHAnsi" w:cstheme="minorHAnsi"/>
        </w:rPr>
        <w:t xml:space="preserve"> is usually involved and the Headteacher</w:t>
      </w:r>
      <w:r w:rsidR="00E975C6" w:rsidRPr="0026352C">
        <w:rPr>
          <w:rFonts w:asciiTheme="minorHAnsi" w:hAnsiTheme="minorHAnsi" w:cstheme="minorHAnsi"/>
        </w:rPr>
        <w:t xml:space="preserve"> </w:t>
      </w:r>
      <w:r>
        <w:rPr>
          <w:rFonts w:asciiTheme="minorHAnsi" w:hAnsiTheme="minorHAnsi" w:cstheme="minorHAnsi"/>
        </w:rPr>
        <w:t xml:space="preserve">is </w:t>
      </w:r>
      <w:r w:rsidR="00E975C6" w:rsidRPr="0026352C">
        <w:rPr>
          <w:rFonts w:asciiTheme="minorHAnsi" w:hAnsiTheme="minorHAnsi" w:cstheme="minorHAnsi"/>
        </w:rPr>
        <w:t>sometimes involved,</w:t>
      </w:r>
      <w:r>
        <w:rPr>
          <w:rFonts w:asciiTheme="minorHAnsi" w:hAnsiTheme="minorHAnsi" w:cstheme="minorHAnsi"/>
        </w:rPr>
        <w:t xml:space="preserve"> </w:t>
      </w:r>
      <w:r w:rsidR="00E975C6" w:rsidRPr="0026352C">
        <w:rPr>
          <w:rFonts w:asciiTheme="minorHAnsi" w:hAnsiTheme="minorHAnsi" w:cstheme="minorHAnsi"/>
        </w:rPr>
        <w:t>depending on the level of need</w:t>
      </w:r>
      <w:r>
        <w:rPr>
          <w:rFonts w:asciiTheme="minorHAnsi" w:hAnsiTheme="minorHAnsi" w:cstheme="minorHAnsi"/>
        </w:rPr>
        <w:t xml:space="preserve"> of the child</w:t>
      </w:r>
      <w:r w:rsidR="00E975C6" w:rsidRPr="0026352C">
        <w:rPr>
          <w:rFonts w:asciiTheme="minorHAnsi" w:hAnsiTheme="minorHAnsi" w:cstheme="minorHAnsi"/>
        </w:rPr>
        <w:t>.</w:t>
      </w:r>
    </w:p>
    <w:p w:rsidR="00E6170F" w:rsidRPr="0026352C" w:rsidRDefault="00E6170F" w:rsidP="00E975C6">
      <w:pPr>
        <w:pStyle w:val="Default"/>
        <w:rPr>
          <w:rFonts w:asciiTheme="minorHAnsi" w:hAnsiTheme="minorHAnsi" w:cstheme="minorHAnsi"/>
          <w:b/>
          <w:bCs/>
          <w:u w:val="single"/>
        </w:rPr>
      </w:pPr>
    </w:p>
    <w:p w:rsidR="00E975C6" w:rsidRPr="0026352C" w:rsidRDefault="00910C76" w:rsidP="00E975C6">
      <w:pPr>
        <w:pStyle w:val="Default"/>
        <w:rPr>
          <w:rFonts w:asciiTheme="minorHAnsi" w:hAnsiTheme="minorHAnsi" w:cstheme="minorHAnsi"/>
          <w:b/>
          <w:bCs/>
          <w:u w:val="single"/>
        </w:rPr>
      </w:pPr>
      <w:r w:rsidRPr="0026352C">
        <w:rPr>
          <w:rFonts w:asciiTheme="minorHAnsi" w:hAnsiTheme="minorHAnsi" w:cstheme="minorHAnsi"/>
          <w:b/>
          <w:bCs/>
          <w:u w:val="single"/>
        </w:rPr>
        <w:t>High-quality</w:t>
      </w:r>
      <w:r w:rsidR="00E975C6" w:rsidRPr="0026352C">
        <w:rPr>
          <w:rFonts w:asciiTheme="minorHAnsi" w:hAnsiTheme="minorHAnsi" w:cstheme="minorHAnsi"/>
          <w:b/>
          <w:bCs/>
          <w:u w:val="single"/>
        </w:rPr>
        <w:t xml:space="preserve"> Teaching:</w:t>
      </w:r>
    </w:p>
    <w:p w:rsidR="00E975C6" w:rsidRPr="0026352C" w:rsidRDefault="00E975C6" w:rsidP="00E975C6">
      <w:pPr>
        <w:pStyle w:val="Default"/>
        <w:rPr>
          <w:rFonts w:asciiTheme="minorHAnsi" w:hAnsiTheme="minorHAnsi" w:cstheme="minorHAnsi"/>
          <w:bCs/>
        </w:rPr>
      </w:pPr>
      <w:r w:rsidRPr="0026352C">
        <w:rPr>
          <w:rFonts w:asciiTheme="minorHAnsi" w:hAnsiTheme="minorHAnsi" w:cstheme="minorHAnsi"/>
          <w:bCs/>
        </w:rPr>
        <w:t xml:space="preserve">The Code of Practice states, and as a school we agree that, </w:t>
      </w:r>
      <w:r w:rsidR="00910C76" w:rsidRPr="0026352C">
        <w:rPr>
          <w:rFonts w:asciiTheme="minorHAnsi" w:hAnsiTheme="minorHAnsi" w:cstheme="minorHAnsi"/>
          <w:bCs/>
        </w:rPr>
        <w:t>high-quality</w:t>
      </w:r>
      <w:r w:rsidRPr="0026352C">
        <w:rPr>
          <w:rFonts w:asciiTheme="minorHAnsi" w:hAnsiTheme="minorHAnsi" w:cstheme="minorHAnsi"/>
          <w:bCs/>
        </w:rPr>
        <w:t xml:space="preserve"> teaching that is differentiated and personalised will meet the individual needs of the majority of children and young people.</w:t>
      </w:r>
    </w:p>
    <w:p w:rsidR="00910C76" w:rsidRPr="0026352C" w:rsidRDefault="00E975C6" w:rsidP="00E975C6">
      <w:pPr>
        <w:pStyle w:val="Default"/>
        <w:rPr>
          <w:rFonts w:asciiTheme="minorHAnsi" w:hAnsiTheme="minorHAnsi" w:cstheme="minorHAnsi"/>
          <w:bCs/>
        </w:rPr>
      </w:pPr>
      <w:r w:rsidRPr="0026352C">
        <w:rPr>
          <w:rFonts w:asciiTheme="minorHAnsi" w:hAnsiTheme="minorHAnsi" w:cstheme="minorHAnsi"/>
          <w:bCs/>
        </w:rPr>
        <w:t xml:space="preserve">At </w:t>
      </w:r>
      <w:r w:rsidR="00692BA2">
        <w:rPr>
          <w:rFonts w:asciiTheme="minorHAnsi" w:hAnsiTheme="minorHAnsi" w:cstheme="minorHAnsi"/>
          <w:bCs/>
        </w:rPr>
        <w:t>Chigwell Row Infant</w:t>
      </w:r>
      <w:r w:rsidR="00323000">
        <w:rPr>
          <w:rFonts w:asciiTheme="minorHAnsi" w:hAnsiTheme="minorHAnsi" w:cstheme="minorHAnsi"/>
          <w:bCs/>
        </w:rPr>
        <w:t xml:space="preserve"> </w:t>
      </w:r>
      <w:r w:rsidRPr="0026352C">
        <w:rPr>
          <w:rFonts w:asciiTheme="minorHAnsi" w:hAnsiTheme="minorHAnsi" w:cstheme="minorHAnsi"/>
          <w:bCs/>
        </w:rPr>
        <w:t>School, teachers differentiate their planning</w:t>
      </w:r>
      <w:r w:rsidR="00323000">
        <w:rPr>
          <w:rFonts w:asciiTheme="minorHAnsi" w:hAnsiTheme="minorHAnsi" w:cstheme="minorHAnsi"/>
          <w:bCs/>
        </w:rPr>
        <w:t xml:space="preserve"> as appropriate</w:t>
      </w:r>
      <w:r w:rsidRPr="0026352C">
        <w:rPr>
          <w:rFonts w:asciiTheme="minorHAnsi" w:hAnsiTheme="minorHAnsi" w:cstheme="minorHAnsi"/>
          <w:bCs/>
        </w:rPr>
        <w:t xml:space="preserve"> and all children </w:t>
      </w:r>
      <w:r w:rsidR="00323000">
        <w:rPr>
          <w:rFonts w:asciiTheme="minorHAnsi" w:hAnsiTheme="minorHAnsi" w:cstheme="minorHAnsi"/>
          <w:bCs/>
        </w:rPr>
        <w:t xml:space="preserve">with SEND </w:t>
      </w:r>
      <w:r w:rsidRPr="0026352C">
        <w:rPr>
          <w:rFonts w:asciiTheme="minorHAnsi" w:hAnsiTheme="minorHAnsi" w:cstheme="minorHAnsi"/>
          <w:bCs/>
        </w:rPr>
        <w:t>are carefully considered in lessons and learning. We make use of the Essex</w:t>
      </w:r>
      <w:r w:rsidR="00323000">
        <w:rPr>
          <w:rFonts w:asciiTheme="minorHAnsi" w:hAnsiTheme="minorHAnsi" w:cstheme="minorHAnsi"/>
          <w:bCs/>
        </w:rPr>
        <w:t xml:space="preserve"> </w:t>
      </w:r>
      <w:r w:rsidRPr="0026352C">
        <w:rPr>
          <w:rFonts w:asciiTheme="minorHAnsi" w:hAnsiTheme="minorHAnsi" w:cstheme="minorHAnsi"/>
          <w:bCs/>
        </w:rPr>
        <w:t xml:space="preserve">‘Provision Guidance Toolkit’ to support us in ensuring that support </w:t>
      </w:r>
      <w:r w:rsidR="00704F05">
        <w:rPr>
          <w:rFonts w:asciiTheme="minorHAnsi" w:hAnsiTheme="minorHAnsi" w:cstheme="minorHAnsi"/>
          <w:bCs/>
        </w:rPr>
        <w:t xml:space="preserve">is the best it can be.  </w:t>
      </w:r>
    </w:p>
    <w:p w:rsidR="00E975C6" w:rsidRPr="0026352C" w:rsidRDefault="00E975C6" w:rsidP="00E975C6">
      <w:pPr>
        <w:pStyle w:val="Default"/>
        <w:rPr>
          <w:rFonts w:asciiTheme="minorHAnsi" w:hAnsiTheme="minorHAnsi" w:cstheme="minorHAnsi"/>
          <w:bCs/>
        </w:rPr>
      </w:pPr>
      <w:r w:rsidRPr="0026352C">
        <w:rPr>
          <w:rFonts w:asciiTheme="minorHAnsi" w:hAnsiTheme="minorHAnsi" w:cstheme="minorHAnsi"/>
          <w:bCs/>
        </w:rPr>
        <w:t xml:space="preserve">Staff can access further support from </w:t>
      </w:r>
      <w:r w:rsidR="00704F05">
        <w:rPr>
          <w:rFonts w:asciiTheme="minorHAnsi" w:hAnsiTheme="minorHAnsi" w:cstheme="minorHAnsi"/>
          <w:bCs/>
        </w:rPr>
        <w:t xml:space="preserve">external agencies such as Educational Psychologists or Speech and Language Therapists etc and there is a core training offer for the SENCO, Class Teachers or LSAs.  </w:t>
      </w:r>
    </w:p>
    <w:p w:rsidR="00E975C6" w:rsidRPr="0026352C" w:rsidRDefault="00E975C6" w:rsidP="00E975C6">
      <w:pPr>
        <w:pStyle w:val="Default"/>
        <w:rPr>
          <w:rFonts w:asciiTheme="minorHAnsi" w:hAnsiTheme="minorHAnsi" w:cstheme="minorHAnsi"/>
          <w:bCs/>
        </w:rPr>
      </w:pPr>
      <w:r w:rsidRPr="0026352C">
        <w:rPr>
          <w:rFonts w:asciiTheme="minorHAnsi" w:hAnsiTheme="minorHAnsi" w:cstheme="minorHAnsi"/>
          <w:bCs/>
        </w:rPr>
        <w:t xml:space="preserve">Some children and young people need educational provision that is additional to, or different from this. This is special educational provision under Section 21 of the Children and Families Act 2014. As a school, we therefore plan for and ensure that such provision is made for those who need it. Special educational provision at </w:t>
      </w:r>
      <w:r w:rsidR="00692BA2">
        <w:rPr>
          <w:rFonts w:asciiTheme="minorHAnsi" w:hAnsiTheme="minorHAnsi" w:cstheme="minorHAnsi"/>
          <w:bCs/>
        </w:rPr>
        <w:t>Chigwell Row Infant</w:t>
      </w:r>
      <w:r w:rsidR="00704F05">
        <w:rPr>
          <w:rFonts w:asciiTheme="minorHAnsi" w:hAnsiTheme="minorHAnsi" w:cstheme="minorHAnsi"/>
          <w:bCs/>
        </w:rPr>
        <w:t xml:space="preserve"> </w:t>
      </w:r>
      <w:r w:rsidRPr="0026352C">
        <w:rPr>
          <w:rFonts w:asciiTheme="minorHAnsi" w:hAnsiTheme="minorHAnsi" w:cstheme="minorHAnsi"/>
          <w:bCs/>
        </w:rPr>
        <w:t xml:space="preserve">School is </w:t>
      </w:r>
      <w:r w:rsidR="00704F05">
        <w:rPr>
          <w:rFonts w:asciiTheme="minorHAnsi" w:hAnsiTheme="minorHAnsi" w:cstheme="minorHAnsi"/>
          <w:bCs/>
        </w:rPr>
        <w:t>shaped around our limited space and staffing resources.  The school has very little space for group interventions away from classrooms.  Staffing is also limited for these types of interventions.  Consequently, a ‘little and often’ approach to providing support for children at SEND Support is necessary and indeed, the best approach for young children in EYFS and Key Stage 1.</w:t>
      </w:r>
    </w:p>
    <w:p w:rsidR="00E975C6" w:rsidRPr="0026352C" w:rsidRDefault="00E975C6" w:rsidP="00E975C6">
      <w:pPr>
        <w:pStyle w:val="Default"/>
        <w:rPr>
          <w:rFonts w:asciiTheme="minorHAnsi" w:hAnsiTheme="minorHAnsi" w:cstheme="minorHAnsi"/>
          <w:b/>
          <w:bCs/>
        </w:rPr>
      </w:pPr>
    </w:p>
    <w:p w:rsidR="00E975C6" w:rsidRPr="0026352C" w:rsidRDefault="00E975C6" w:rsidP="00E975C6">
      <w:pPr>
        <w:pStyle w:val="Default"/>
        <w:rPr>
          <w:rFonts w:asciiTheme="minorHAnsi" w:hAnsiTheme="minorHAnsi" w:cstheme="minorHAnsi"/>
          <w:b/>
          <w:bCs/>
          <w:u w:val="single"/>
        </w:rPr>
      </w:pPr>
      <w:r w:rsidRPr="0026352C">
        <w:rPr>
          <w:rFonts w:asciiTheme="minorHAnsi" w:hAnsiTheme="minorHAnsi" w:cstheme="minorHAnsi"/>
          <w:b/>
          <w:bCs/>
          <w:u w:val="single"/>
        </w:rPr>
        <w:t>How do we identify additional or special educational needs?</w:t>
      </w:r>
    </w:p>
    <w:p w:rsidR="00E975C6" w:rsidRPr="0026352C" w:rsidRDefault="00E975C6" w:rsidP="00E975C6">
      <w:pPr>
        <w:pStyle w:val="Default"/>
        <w:rPr>
          <w:rFonts w:asciiTheme="minorHAnsi" w:hAnsiTheme="minorHAnsi" w:cstheme="minorHAnsi"/>
          <w:bCs/>
        </w:rPr>
      </w:pPr>
      <w:r w:rsidRPr="0026352C">
        <w:rPr>
          <w:rFonts w:asciiTheme="minorHAnsi" w:hAnsiTheme="minorHAnsi" w:cstheme="minorHAnsi"/>
          <w:bCs/>
        </w:rPr>
        <w:t>The raising of concerns or questions over a pupil’s possible additional or special educational needs can come from parents, school staff or even by the pupil themselves. These concerns or questions are then shared, through the process of a child-centred meeting with the pupil, parents / carers and relevant school staff. At the meeting, the child’s abilities and strengths, academic attainment and progress are discussed; their social and emotional strengths and possible barriers or challenges to future progress are also considered. (The child’s involvement in any meeting is flexible depending on their ability to be aware, present and / or involved. This is carefully considered prior to the meeting.)</w:t>
      </w:r>
    </w:p>
    <w:p w:rsidR="00E975C6" w:rsidRDefault="00E975C6" w:rsidP="00E975C6">
      <w:pPr>
        <w:pStyle w:val="Default"/>
        <w:rPr>
          <w:rFonts w:asciiTheme="minorHAnsi" w:hAnsiTheme="minorHAnsi" w:cstheme="minorHAnsi"/>
          <w:bCs/>
        </w:rPr>
      </w:pPr>
      <w:r w:rsidRPr="0026352C">
        <w:rPr>
          <w:rFonts w:asciiTheme="minorHAnsi" w:hAnsiTheme="minorHAnsi" w:cstheme="minorHAnsi"/>
          <w:bCs/>
        </w:rPr>
        <w:t xml:space="preserve">Any assessments or observations of the child’s learning will </w:t>
      </w:r>
      <w:r w:rsidR="00704F05">
        <w:rPr>
          <w:rFonts w:asciiTheme="minorHAnsi" w:hAnsiTheme="minorHAnsi" w:cstheme="minorHAnsi"/>
          <w:bCs/>
        </w:rPr>
        <w:t xml:space="preserve">be completed by the SENCO or school staff. </w:t>
      </w:r>
      <w:r w:rsidRPr="0026352C">
        <w:rPr>
          <w:rFonts w:asciiTheme="minorHAnsi" w:hAnsiTheme="minorHAnsi" w:cstheme="minorHAnsi"/>
          <w:bCs/>
        </w:rPr>
        <w:t xml:space="preserve"> The outcome of the discussion may be that no </w:t>
      </w:r>
      <w:r w:rsidR="00704F05">
        <w:rPr>
          <w:rFonts w:asciiTheme="minorHAnsi" w:hAnsiTheme="minorHAnsi" w:cstheme="minorHAnsi"/>
          <w:bCs/>
        </w:rPr>
        <w:t xml:space="preserve">current </w:t>
      </w:r>
      <w:r w:rsidRPr="0026352C">
        <w:rPr>
          <w:rFonts w:asciiTheme="minorHAnsi" w:hAnsiTheme="minorHAnsi" w:cstheme="minorHAnsi"/>
          <w:bCs/>
        </w:rPr>
        <w:t xml:space="preserve">further action is needed and that </w:t>
      </w:r>
      <w:r w:rsidR="00910C76" w:rsidRPr="0026352C">
        <w:rPr>
          <w:rFonts w:asciiTheme="minorHAnsi" w:hAnsiTheme="minorHAnsi" w:cstheme="minorHAnsi"/>
          <w:bCs/>
        </w:rPr>
        <w:t>high-quality</w:t>
      </w:r>
      <w:r w:rsidRPr="0026352C">
        <w:rPr>
          <w:rFonts w:asciiTheme="minorHAnsi" w:hAnsiTheme="minorHAnsi" w:cstheme="minorHAnsi"/>
          <w:bCs/>
        </w:rPr>
        <w:t xml:space="preserve"> teaching provision is effective, or it may be agreed that plans and provisions are put into place to ‘close the gap’ or support a need. These will be reviewed regularly to monitor whether there is a temporary ‘additional’ need or whether there is a ‘special educational need’. </w:t>
      </w:r>
    </w:p>
    <w:p w:rsidR="00704F05" w:rsidRPr="0026352C" w:rsidRDefault="00704F05" w:rsidP="00E975C6">
      <w:pPr>
        <w:pStyle w:val="Default"/>
        <w:rPr>
          <w:rFonts w:asciiTheme="minorHAnsi" w:hAnsiTheme="minorHAnsi" w:cstheme="minorHAnsi"/>
          <w:b/>
          <w:bCs/>
        </w:rPr>
      </w:pPr>
    </w:p>
    <w:p w:rsidR="00420D79" w:rsidRDefault="00420D79" w:rsidP="00E975C6">
      <w:pPr>
        <w:pStyle w:val="Default"/>
        <w:rPr>
          <w:rFonts w:asciiTheme="minorHAnsi" w:hAnsiTheme="minorHAnsi" w:cstheme="minorHAnsi"/>
          <w:b/>
          <w:bCs/>
          <w:u w:val="single"/>
        </w:rPr>
      </w:pPr>
    </w:p>
    <w:p w:rsidR="00420D79" w:rsidRDefault="00420D79" w:rsidP="00E975C6">
      <w:pPr>
        <w:pStyle w:val="Default"/>
        <w:rPr>
          <w:rFonts w:asciiTheme="minorHAnsi" w:hAnsiTheme="minorHAnsi" w:cstheme="minorHAnsi"/>
          <w:b/>
          <w:bCs/>
          <w:u w:val="single"/>
        </w:rPr>
      </w:pPr>
    </w:p>
    <w:p w:rsidR="00420D79" w:rsidRDefault="00420D79" w:rsidP="00E975C6">
      <w:pPr>
        <w:pStyle w:val="Default"/>
        <w:rPr>
          <w:rFonts w:asciiTheme="minorHAnsi" w:hAnsiTheme="minorHAnsi" w:cstheme="minorHAnsi"/>
          <w:b/>
          <w:bCs/>
          <w:u w:val="single"/>
        </w:rPr>
      </w:pPr>
    </w:p>
    <w:p w:rsidR="00420D79" w:rsidRDefault="00420D79" w:rsidP="00E975C6">
      <w:pPr>
        <w:pStyle w:val="Default"/>
        <w:rPr>
          <w:rFonts w:asciiTheme="minorHAnsi" w:hAnsiTheme="minorHAnsi" w:cstheme="minorHAnsi"/>
          <w:b/>
          <w:bCs/>
          <w:u w:val="single"/>
        </w:rPr>
      </w:pPr>
    </w:p>
    <w:p w:rsidR="00E975C6" w:rsidRPr="0026352C" w:rsidRDefault="00E975C6" w:rsidP="00E975C6">
      <w:pPr>
        <w:pStyle w:val="Default"/>
        <w:rPr>
          <w:rFonts w:asciiTheme="minorHAnsi" w:hAnsiTheme="minorHAnsi" w:cstheme="minorHAnsi"/>
          <w:b/>
          <w:bCs/>
          <w:u w:val="single"/>
        </w:rPr>
      </w:pPr>
      <w:r w:rsidRPr="00420D79">
        <w:rPr>
          <w:rFonts w:asciiTheme="minorHAnsi" w:hAnsiTheme="minorHAnsi" w:cstheme="minorHAnsi"/>
          <w:b/>
          <w:bCs/>
          <w:u w:val="single"/>
        </w:rPr>
        <w:lastRenderedPageBreak/>
        <w:t>Other factors that may impact on progress:</w:t>
      </w:r>
    </w:p>
    <w:p w:rsidR="00E975C6" w:rsidRPr="0026352C" w:rsidRDefault="00E975C6" w:rsidP="00E975C6">
      <w:pPr>
        <w:pStyle w:val="Default"/>
        <w:rPr>
          <w:rFonts w:asciiTheme="minorHAnsi" w:hAnsiTheme="minorHAnsi" w:cstheme="minorHAnsi"/>
        </w:rPr>
      </w:pPr>
      <w:r w:rsidRPr="0026352C">
        <w:rPr>
          <w:rFonts w:asciiTheme="minorHAnsi" w:hAnsiTheme="minorHAnsi" w:cstheme="minorHAnsi"/>
        </w:rPr>
        <w:t>As a school we acknowledge factors that are not SEN but may impact on progress and attainment include:</w:t>
      </w:r>
    </w:p>
    <w:p w:rsidR="00E975C6" w:rsidRPr="0026352C" w:rsidRDefault="00E975C6" w:rsidP="00910C76">
      <w:pPr>
        <w:pStyle w:val="Default"/>
        <w:numPr>
          <w:ilvl w:val="0"/>
          <w:numId w:val="14"/>
        </w:numPr>
        <w:rPr>
          <w:rFonts w:asciiTheme="minorHAnsi" w:hAnsiTheme="minorHAnsi" w:cstheme="minorHAnsi"/>
        </w:rPr>
      </w:pPr>
      <w:r w:rsidRPr="0026352C">
        <w:rPr>
          <w:rFonts w:asciiTheme="minorHAnsi" w:hAnsiTheme="minorHAnsi" w:cstheme="minorHAnsi"/>
        </w:rPr>
        <w:t>Disability (the Code of Practice outlines the need for settings to make ‘reasonable adjustment’ for pupils with disability under current disability equality legislation but this alone does not necessarily constitute SEN)</w:t>
      </w:r>
    </w:p>
    <w:p w:rsidR="00E975C6" w:rsidRPr="0026352C" w:rsidRDefault="00E975C6" w:rsidP="00910C76">
      <w:pPr>
        <w:pStyle w:val="Default"/>
        <w:numPr>
          <w:ilvl w:val="0"/>
          <w:numId w:val="14"/>
        </w:numPr>
        <w:rPr>
          <w:rFonts w:asciiTheme="minorHAnsi" w:hAnsiTheme="minorHAnsi" w:cstheme="minorHAnsi"/>
        </w:rPr>
      </w:pPr>
      <w:r w:rsidRPr="0026352C">
        <w:rPr>
          <w:rFonts w:asciiTheme="minorHAnsi" w:hAnsiTheme="minorHAnsi" w:cstheme="minorHAnsi"/>
        </w:rPr>
        <w:t>Attendance and punctuality</w:t>
      </w:r>
    </w:p>
    <w:p w:rsidR="00E975C6" w:rsidRDefault="00E975C6" w:rsidP="00910C76">
      <w:pPr>
        <w:pStyle w:val="Default"/>
        <w:numPr>
          <w:ilvl w:val="0"/>
          <w:numId w:val="14"/>
        </w:numPr>
        <w:rPr>
          <w:rFonts w:asciiTheme="minorHAnsi" w:hAnsiTheme="minorHAnsi" w:cstheme="minorHAnsi"/>
        </w:rPr>
      </w:pPr>
      <w:r w:rsidRPr="0026352C">
        <w:rPr>
          <w:rFonts w:asciiTheme="minorHAnsi" w:hAnsiTheme="minorHAnsi" w:cstheme="minorHAnsi"/>
        </w:rPr>
        <w:t>Health and welfare</w:t>
      </w:r>
    </w:p>
    <w:p w:rsidR="00861871" w:rsidRPr="0026352C" w:rsidRDefault="00861871" w:rsidP="00910C76">
      <w:pPr>
        <w:pStyle w:val="Default"/>
        <w:numPr>
          <w:ilvl w:val="0"/>
          <w:numId w:val="14"/>
        </w:numPr>
        <w:rPr>
          <w:rFonts w:asciiTheme="minorHAnsi" w:hAnsiTheme="minorHAnsi" w:cstheme="minorHAnsi"/>
        </w:rPr>
      </w:pPr>
      <w:r>
        <w:rPr>
          <w:rFonts w:asciiTheme="minorHAnsi" w:hAnsiTheme="minorHAnsi" w:cstheme="minorHAnsi"/>
        </w:rPr>
        <w:t>‘Big’ transitions for children e.g. a birth of a sibling, a house move, parents separating, a bereavement etc</w:t>
      </w:r>
    </w:p>
    <w:p w:rsidR="00910C76" w:rsidRPr="0026352C" w:rsidRDefault="00E975C6" w:rsidP="00E975C6">
      <w:pPr>
        <w:pStyle w:val="Default"/>
        <w:numPr>
          <w:ilvl w:val="0"/>
          <w:numId w:val="13"/>
        </w:numPr>
        <w:rPr>
          <w:rFonts w:asciiTheme="minorHAnsi" w:hAnsiTheme="minorHAnsi" w:cstheme="minorHAnsi"/>
        </w:rPr>
      </w:pPr>
      <w:r w:rsidRPr="0026352C">
        <w:rPr>
          <w:rFonts w:asciiTheme="minorHAnsi" w:hAnsiTheme="minorHAnsi" w:cstheme="minorHAnsi"/>
        </w:rPr>
        <w:t>English as an additional language</w:t>
      </w:r>
    </w:p>
    <w:p w:rsidR="00910C76" w:rsidRPr="0026352C" w:rsidRDefault="00E975C6" w:rsidP="00E975C6">
      <w:pPr>
        <w:pStyle w:val="Default"/>
        <w:numPr>
          <w:ilvl w:val="0"/>
          <w:numId w:val="13"/>
        </w:numPr>
        <w:rPr>
          <w:rFonts w:asciiTheme="minorHAnsi" w:hAnsiTheme="minorHAnsi" w:cstheme="minorHAnsi"/>
        </w:rPr>
      </w:pPr>
      <w:r w:rsidRPr="0026352C">
        <w:rPr>
          <w:rFonts w:asciiTheme="minorHAnsi" w:hAnsiTheme="minorHAnsi" w:cstheme="minorHAnsi"/>
        </w:rPr>
        <w:t>Being in receipt of Pupil Premium</w:t>
      </w:r>
    </w:p>
    <w:p w:rsidR="00910C76" w:rsidRPr="0026352C" w:rsidRDefault="00E975C6" w:rsidP="00E975C6">
      <w:pPr>
        <w:pStyle w:val="Default"/>
        <w:numPr>
          <w:ilvl w:val="0"/>
          <w:numId w:val="13"/>
        </w:numPr>
        <w:rPr>
          <w:rFonts w:asciiTheme="minorHAnsi" w:hAnsiTheme="minorHAnsi" w:cstheme="minorHAnsi"/>
        </w:rPr>
      </w:pPr>
      <w:r w:rsidRPr="0026352C">
        <w:rPr>
          <w:rFonts w:asciiTheme="minorHAnsi" w:hAnsiTheme="minorHAnsi" w:cstheme="minorHAnsi"/>
        </w:rPr>
        <w:t>Being a looked-after child or child in care</w:t>
      </w:r>
    </w:p>
    <w:p w:rsidR="00E975C6" w:rsidRPr="0026352C" w:rsidRDefault="00E975C6" w:rsidP="00E975C6">
      <w:pPr>
        <w:pStyle w:val="Default"/>
        <w:numPr>
          <w:ilvl w:val="0"/>
          <w:numId w:val="13"/>
        </w:numPr>
        <w:rPr>
          <w:rFonts w:asciiTheme="minorHAnsi" w:hAnsiTheme="minorHAnsi" w:cstheme="minorHAnsi"/>
        </w:rPr>
      </w:pPr>
      <w:r w:rsidRPr="0026352C">
        <w:rPr>
          <w:rFonts w:asciiTheme="minorHAnsi" w:hAnsiTheme="minorHAnsi" w:cstheme="minorHAnsi"/>
        </w:rPr>
        <w:t>Being the child of a service man / woman</w:t>
      </w:r>
    </w:p>
    <w:p w:rsidR="00910C76" w:rsidRPr="0026352C" w:rsidRDefault="00910C76" w:rsidP="00E975C6">
      <w:pPr>
        <w:pStyle w:val="Default"/>
        <w:numPr>
          <w:ilvl w:val="0"/>
          <w:numId w:val="13"/>
        </w:numPr>
        <w:rPr>
          <w:rFonts w:asciiTheme="minorHAnsi" w:hAnsiTheme="minorHAnsi" w:cstheme="minorHAnsi"/>
        </w:rPr>
      </w:pPr>
      <w:r w:rsidRPr="0026352C">
        <w:rPr>
          <w:rFonts w:asciiTheme="minorHAnsi" w:hAnsiTheme="minorHAnsi" w:cstheme="minorHAnsi"/>
        </w:rPr>
        <w:t>Exceptional circumstances such as long school closures e.g. the 2020 Coronavirus Pandemic</w:t>
      </w:r>
    </w:p>
    <w:p w:rsidR="00E975C6" w:rsidRPr="0026352C" w:rsidRDefault="00E975C6" w:rsidP="00E975C6">
      <w:pPr>
        <w:pStyle w:val="Default"/>
        <w:rPr>
          <w:rFonts w:asciiTheme="minorHAnsi" w:hAnsiTheme="minorHAnsi" w:cstheme="minorHAnsi"/>
        </w:rPr>
      </w:pPr>
    </w:p>
    <w:p w:rsidR="00861871" w:rsidRDefault="00E975C6" w:rsidP="00E975C6">
      <w:pPr>
        <w:pStyle w:val="Default"/>
        <w:rPr>
          <w:rFonts w:asciiTheme="minorHAnsi" w:hAnsiTheme="minorHAnsi" w:cstheme="minorHAnsi"/>
        </w:rPr>
      </w:pPr>
      <w:r w:rsidRPr="0026352C">
        <w:rPr>
          <w:rFonts w:asciiTheme="minorHAnsi" w:hAnsiTheme="minorHAnsi" w:cstheme="minorHAnsi"/>
        </w:rPr>
        <w:t xml:space="preserve">The school’s approach to children’s needs, relating to any of the above, remains consistent in that it is child-centred and based on an ‘assess, plan, do and review’ cyclical structure. </w:t>
      </w:r>
    </w:p>
    <w:p w:rsidR="00861871" w:rsidRDefault="00861871" w:rsidP="00E975C6">
      <w:pPr>
        <w:pStyle w:val="Default"/>
        <w:rPr>
          <w:rFonts w:asciiTheme="minorHAnsi" w:hAnsiTheme="minorHAnsi" w:cstheme="minorHAnsi"/>
        </w:rPr>
      </w:pPr>
      <w:r>
        <w:rPr>
          <w:rFonts w:asciiTheme="minorHAnsi" w:hAnsiTheme="minorHAnsi" w:cstheme="minorHAnsi"/>
        </w:rPr>
        <w:t>First and foremost, a child’s happiness and wellbeing will be our priority as we know that learning is unlikely to happen until a child feels secure in school.</w:t>
      </w:r>
    </w:p>
    <w:p w:rsidR="00861871" w:rsidRDefault="00861871" w:rsidP="00E975C6">
      <w:pPr>
        <w:pStyle w:val="Default"/>
        <w:rPr>
          <w:rFonts w:asciiTheme="minorHAnsi" w:hAnsiTheme="minorHAnsi" w:cstheme="minorHAnsi"/>
        </w:rPr>
      </w:pPr>
    </w:p>
    <w:p w:rsidR="00E975C6" w:rsidRPr="0026352C" w:rsidRDefault="00E975C6" w:rsidP="00E975C6">
      <w:pPr>
        <w:pStyle w:val="Default"/>
        <w:rPr>
          <w:rFonts w:asciiTheme="minorHAnsi" w:hAnsiTheme="minorHAnsi" w:cstheme="minorHAnsi"/>
        </w:rPr>
      </w:pPr>
      <w:r w:rsidRPr="0026352C">
        <w:rPr>
          <w:rFonts w:asciiTheme="minorHAnsi" w:hAnsiTheme="minorHAnsi" w:cstheme="minorHAnsi"/>
        </w:rPr>
        <w:t>Further information relating to some of these points is outlined below:</w:t>
      </w:r>
    </w:p>
    <w:p w:rsidR="00E6170F" w:rsidRPr="0026352C" w:rsidRDefault="00E6170F" w:rsidP="00E975C6">
      <w:pPr>
        <w:pStyle w:val="Default"/>
        <w:rPr>
          <w:rFonts w:asciiTheme="minorHAnsi" w:hAnsiTheme="minorHAnsi" w:cstheme="minorHAnsi"/>
          <w:b/>
          <w:bCs/>
        </w:rPr>
      </w:pPr>
    </w:p>
    <w:p w:rsidR="00E975C6" w:rsidRPr="0026352C" w:rsidRDefault="00E975C6" w:rsidP="00E975C6">
      <w:pPr>
        <w:pStyle w:val="Default"/>
        <w:rPr>
          <w:rFonts w:asciiTheme="minorHAnsi" w:hAnsiTheme="minorHAnsi" w:cstheme="minorHAnsi"/>
          <w:b/>
          <w:bCs/>
        </w:rPr>
      </w:pPr>
      <w:r w:rsidRPr="0026352C">
        <w:rPr>
          <w:rFonts w:asciiTheme="minorHAnsi" w:hAnsiTheme="minorHAnsi" w:cstheme="minorHAnsi"/>
          <w:b/>
          <w:bCs/>
        </w:rPr>
        <w:t>Children with English as an Additional Language (EAL):</w:t>
      </w:r>
    </w:p>
    <w:p w:rsidR="00E975C6" w:rsidRPr="0026352C" w:rsidRDefault="00E975C6" w:rsidP="00E975C6">
      <w:pPr>
        <w:pStyle w:val="Default"/>
        <w:rPr>
          <w:rFonts w:asciiTheme="minorHAnsi" w:hAnsiTheme="minorHAnsi" w:cstheme="minorHAnsi"/>
        </w:rPr>
      </w:pPr>
      <w:r w:rsidRPr="0026352C">
        <w:rPr>
          <w:rFonts w:asciiTheme="minorHAnsi" w:hAnsiTheme="minorHAnsi" w:cstheme="minorHAnsi"/>
        </w:rPr>
        <w:t>EAL is not identified as a Special Educational Need within the Code of Practice.</w:t>
      </w:r>
    </w:p>
    <w:p w:rsidR="00E975C6" w:rsidRPr="0026352C" w:rsidRDefault="00E975C6" w:rsidP="00E975C6">
      <w:pPr>
        <w:pStyle w:val="Default"/>
        <w:rPr>
          <w:rFonts w:asciiTheme="minorHAnsi" w:hAnsiTheme="minorHAnsi" w:cstheme="minorHAnsi"/>
        </w:rPr>
      </w:pPr>
      <w:r w:rsidRPr="0026352C">
        <w:rPr>
          <w:rFonts w:asciiTheme="minorHAnsi" w:hAnsiTheme="minorHAnsi" w:cstheme="minorHAnsi"/>
        </w:rPr>
        <w:t>Difficulties related solely to limitations in English are not SEND.</w:t>
      </w:r>
    </w:p>
    <w:p w:rsidR="00E975C6" w:rsidRPr="0026352C" w:rsidRDefault="00E975C6" w:rsidP="00E975C6">
      <w:pPr>
        <w:pStyle w:val="Default"/>
        <w:rPr>
          <w:rFonts w:asciiTheme="minorHAnsi" w:hAnsiTheme="minorHAnsi" w:cstheme="minorHAnsi"/>
        </w:rPr>
      </w:pPr>
      <w:r w:rsidRPr="0026352C">
        <w:rPr>
          <w:rFonts w:asciiTheme="minorHAnsi" w:hAnsiTheme="minorHAnsi" w:cstheme="minorHAnsi"/>
        </w:rPr>
        <w:t>The school does provide additional provision, where appropriate or needed to support learners with EAL which is considered carefully according to need and reviewed regularly.</w:t>
      </w:r>
    </w:p>
    <w:p w:rsidR="00E975C6" w:rsidRPr="0026352C" w:rsidRDefault="00E975C6" w:rsidP="00E975C6">
      <w:pPr>
        <w:pStyle w:val="Default"/>
        <w:rPr>
          <w:rFonts w:asciiTheme="minorHAnsi" w:hAnsiTheme="minorHAnsi" w:cstheme="minorHAnsi"/>
        </w:rPr>
      </w:pPr>
      <w:r w:rsidRPr="0026352C">
        <w:rPr>
          <w:rFonts w:asciiTheme="minorHAnsi" w:hAnsiTheme="minorHAnsi" w:cstheme="minorHAnsi"/>
        </w:rPr>
        <w:t>Should parents have a concern relating to their child’s access to English, where English is additional to another language for the child, then this concern should first be raised with the Class Teacher who will consider possible support / adaptations to support the child.</w:t>
      </w:r>
    </w:p>
    <w:p w:rsidR="00E975C6" w:rsidRPr="0026352C" w:rsidRDefault="00E975C6" w:rsidP="00E975C6">
      <w:pPr>
        <w:pStyle w:val="Default"/>
        <w:rPr>
          <w:rFonts w:asciiTheme="minorHAnsi" w:hAnsiTheme="minorHAnsi" w:cstheme="minorHAnsi"/>
          <w:b/>
          <w:bCs/>
        </w:rPr>
      </w:pPr>
    </w:p>
    <w:p w:rsidR="00E975C6" w:rsidRPr="0026352C" w:rsidRDefault="00E975C6" w:rsidP="00E975C6">
      <w:pPr>
        <w:pStyle w:val="Default"/>
        <w:rPr>
          <w:rFonts w:asciiTheme="minorHAnsi" w:hAnsiTheme="minorHAnsi" w:cstheme="minorHAnsi"/>
          <w:b/>
          <w:bCs/>
        </w:rPr>
      </w:pPr>
      <w:r w:rsidRPr="0026352C">
        <w:rPr>
          <w:rFonts w:asciiTheme="minorHAnsi" w:hAnsiTheme="minorHAnsi" w:cstheme="minorHAnsi"/>
          <w:b/>
          <w:bCs/>
        </w:rPr>
        <w:t>Children in Care:</w:t>
      </w:r>
    </w:p>
    <w:p w:rsidR="00E975C6" w:rsidRPr="0026352C" w:rsidRDefault="00E975C6" w:rsidP="00E975C6">
      <w:pPr>
        <w:pStyle w:val="Default"/>
        <w:rPr>
          <w:rFonts w:asciiTheme="minorHAnsi" w:hAnsiTheme="minorHAnsi" w:cstheme="minorHAnsi"/>
        </w:rPr>
      </w:pPr>
      <w:r w:rsidRPr="0026352C">
        <w:rPr>
          <w:rFonts w:asciiTheme="minorHAnsi" w:hAnsiTheme="minorHAnsi" w:cstheme="minorHAnsi"/>
        </w:rPr>
        <w:t xml:space="preserve">Children who are currently in care do receive additional support and provision to enable them to enjoy and achieve to their potential. Their care and provision </w:t>
      </w:r>
      <w:proofErr w:type="gramStart"/>
      <w:r w:rsidRPr="0026352C">
        <w:rPr>
          <w:rFonts w:asciiTheme="minorHAnsi" w:hAnsiTheme="minorHAnsi" w:cstheme="minorHAnsi"/>
        </w:rPr>
        <w:t>is</w:t>
      </w:r>
      <w:proofErr w:type="gramEnd"/>
      <w:r w:rsidRPr="0026352C">
        <w:rPr>
          <w:rFonts w:asciiTheme="minorHAnsi" w:hAnsiTheme="minorHAnsi" w:cstheme="minorHAnsi"/>
        </w:rPr>
        <w:t xml:space="preserve"> monitored via a virtual school, and they have regular review meetings and ‘personal education plans’ created to enable them to make progress. The school spending of additional funding is also monitored and authorised by the virtual school.</w:t>
      </w:r>
    </w:p>
    <w:p w:rsidR="00E975C6" w:rsidRPr="0026352C" w:rsidRDefault="00E975C6" w:rsidP="00E975C6">
      <w:pPr>
        <w:pStyle w:val="Default"/>
        <w:rPr>
          <w:rFonts w:asciiTheme="minorHAnsi" w:hAnsiTheme="minorHAnsi" w:cstheme="minorHAnsi"/>
        </w:rPr>
      </w:pPr>
    </w:p>
    <w:p w:rsidR="00E975C6" w:rsidRPr="0026352C" w:rsidRDefault="00E975C6" w:rsidP="00E975C6">
      <w:pPr>
        <w:pStyle w:val="Default"/>
        <w:rPr>
          <w:rFonts w:asciiTheme="minorHAnsi" w:hAnsiTheme="minorHAnsi" w:cstheme="minorHAnsi"/>
          <w:b/>
          <w:bCs/>
        </w:rPr>
      </w:pPr>
      <w:r w:rsidRPr="0026352C">
        <w:rPr>
          <w:rFonts w:asciiTheme="minorHAnsi" w:hAnsiTheme="minorHAnsi" w:cstheme="minorHAnsi"/>
          <w:b/>
          <w:bCs/>
        </w:rPr>
        <w:t>Pupil Premium:</w:t>
      </w:r>
    </w:p>
    <w:p w:rsidR="00E975C6" w:rsidRPr="0026352C" w:rsidRDefault="00E975C6" w:rsidP="00E975C6">
      <w:pPr>
        <w:pStyle w:val="Default"/>
        <w:rPr>
          <w:rFonts w:asciiTheme="minorHAnsi" w:hAnsiTheme="minorHAnsi" w:cstheme="minorHAnsi"/>
        </w:rPr>
      </w:pPr>
      <w:r w:rsidRPr="0026352C">
        <w:rPr>
          <w:rFonts w:asciiTheme="minorHAnsi" w:hAnsiTheme="minorHAnsi" w:cstheme="minorHAnsi"/>
        </w:rPr>
        <w:t>Children who are in receipt of Pupil Premium, additional funding to support their learning, are offered additional support / provision to enable them to enjoy and achieve to their potential. The spending of this funding is outlined on the school website, under Pupil</w:t>
      </w:r>
    </w:p>
    <w:p w:rsidR="00E975C6" w:rsidRPr="0026352C" w:rsidRDefault="00E975C6" w:rsidP="00E975C6">
      <w:pPr>
        <w:pStyle w:val="Default"/>
        <w:rPr>
          <w:rFonts w:asciiTheme="minorHAnsi" w:hAnsiTheme="minorHAnsi" w:cstheme="minorHAnsi"/>
        </w:rPr>
      </w:pPr>
      <w:r w:rsidRPr="0026352C">
        <w:rPr>
          <w:rFonts w:asciiTheme="minorHAnsi" w:hAnsiTheme="minorHAnsi" w:cstheme="minorHAnsi"/>
        </w:rPr>
        <w:t xml:space="preserve">Premium Grant. </w:t>
      </w:r>
    </w:p>
    <w:p w:rsidR="00E975C6" w:rsidRPr="0026352C" w:rsidRDefault="00E975C6" w:rsidP="00E975C6">
      <w:pPr>
        <w:pStyle w:val="Default"/>
        <w:rPr>
          <w:rFonts w:asciiTheme="minorHAnsi" w:hAnsiTheme="minorHAnsi" w:cstheme="minorHAnsi"/>
        </w:rPr>
      </w:pPr>
      <w:r w:rsidRPr="0026352C">
        <w:rPr>
          <w:rFonts w:asciiTheme="minorHAnsi" w:hAnsiTheme="minorHAnsi" w:cstheme="minorHAnsi"/>
        </w:rPr>
        <w:lastRenderedPageBreak/>
        <w:t>Being in receipt of pupil premium does not indicate a SEN, although is possible for a learner to have a SEN and receive Pupil Premium Funding. All provision is considered carefully according to need and reviewed regularly.</w:t>
      </w:r>
    </w:p>
    <w:p w:rsidR="00E975C6" w:rsidRPr="0026352C" w:rsidRDefault="00E975C6" w:rsidP="00E975C6">
      <w:pPr>
        <w:pStyle w:val="Default"/>
        <w:rPr>
          <w:rFonts w:asciiTheme="minorHAnsi" w:hAnsiTheme="minorHAnsi" w:cstheme="minorHAnsi"/>
          <w:b/>
          <w:bCs/>
        </w:rPr>
      </w:pPr>
    </w:p>
    <w:p w:rsidR="00E975C6" w:rsidRPr="0026352C" w:rsidRDefault="00E975C6" w:rsidP="00E975C6">
      <w:pPr>
        <w:pStyle w:val="Default"/>
        <w:rPr>
          <w:rFonts w:asciiTheme="minorHAnsi" w:hAnsiTheme="minorHAnsi" w:cstheme="minorHAnsi"/>
          <w:b/>
          <w:bCs/>
        </w:rPr>
      </w:pPr>
      <w:r w:rsidRPr="0026352C">
        <w:rPr>
          <w:rFonts w:asciiTheme="minorHAnsi" w:hAnsiTheme="minorHAnsi" w:cstheme="minorHAnsi"/>
          <w:b/>
          <w:bCs/>
        </w:rPr>
        <w:t>Learners with particular strengths or abilities in subjects:</w:t>
      </w:r>
    </w:p>
    <w:p w:rsidR="00E975C6" w:rsidRPr="0026352C" w:rsidRDefault="00E975C6" w:rsidP="00E975C6">
      <w:pPr>
        <w:pStyle w:val="Default"/>
        <w:rPr>
          <w:rFonts w:asciiTheme="minorHAnsi" w:hAnsiTheme="minorHAnsi" w:cstheme="minorHAnsi"/>
        </w:rPr>
      </w:pPr>
      <w:r w:rsidRPr="0026352C">
        <w:rPr>
          <w:rFonts w:asciiTheme="minorHAnsi" w:hAnsiTheme="minorHAnsi" w:cstheme="minorHAnsi"/>
        </w:rPr>
        <w:t>All children have many abilities and talents and we strive to develop these during children’s time at school. However, some children show particular abilities and strengths in some areas of learning. We recognise that these children may require extensions and enrichment activities in order to stimulate learning to a high level and to celebrate their achievements.</w:t>
      </w:r>
    </w:p>
    <w:p w:rsidR="00E975C6" w:rsidRDefault="00E975C6" w:rsidP="00E975C6">
      <w:pPr>
        <w:pStyle w:val="Default"/>
        <w:rPr>
          <w:rFonts w:asciiTheme="minorHAnsi" w:hAnsiTheme="minorHAnsi" w:cstheme="minorHAnsi"/>
        </w:rPr>
      </w:pPr>
      <w:r w:rsidRPr="0026352C">
        <w:rPr>
          <w:rFonts w:asciiTheme="minorHAnsi" w:hAnsiTheme="minorHAnsi" w:cstheme="minorHAnsi"/>
        </w:rPr>
        <w:t xml:space="preserve">Once children are working securely within their year group related expectations in subjects, our assessment systems allow them to begin to work within a ‘mastery’ level consolidating and applying the skills that they have developed. Planning for children that are working within mastery levels for their age group is through the </w:t>
      </w:r>
      <w:r w:rsidR="00910C76" w:rsidRPr="0026352C">
        <w:rPr>
          <w:rFonts w:asciiTheme="minorHAnsi" w:hAnsiTheme="minorHAnsi" w:cstheme="minorHAnsi"/>
        </w:rPr>
        <w:t>high-quality</w:t>
      </w:r>
      <w:r w:rsidRPr="0026352C">
        <w:rPr>
          <w:rFonts w:asciiTheme="minorHAnsi" w:hAnsiTheme="minorHAnsi" w:cstheme="minorHAnsi"/>
        </w:rPr>
        <w:t xml:space="preserve"> teaching provision in class.</w:t>
      </w:r>
    </w:p>
    <w:p w:rsidR="0026352C" w:rsidRDefault="0026352C" w:rsidP="00E975C6">
      <w:pPr>
        <w:pStyle w:val="Default"/>
        <w:rPr>
          <w:rFonts w:asciiTheme="minorHAnsi" w:hAnsiTheme="minorHAnsi" w:cstheme="minorHAnsi"/>
        </w:rPr>
      </w:pPr>
    </w:p>
    <w:p w:rsidR="0026352C" w:rsidRPr="0026352C" w:rsidRDefault="0026352C" w:rsidP="0026352C">
      <w:pPr>
        <w:rPr>
          <w:rFonts w:cstheme="minorHAnsi"/>
          <w:b/>
          <w:sz w:val="24"/>
          <w:szCs w:val="24"/>
        </w:rPr>
      </w:pPr>
      <w:r w:rsidRPr="0026352C">
        <w:rPr>
          <w:rFonts w:cstheme="minorHAnsi"/>
          <w:b/>
          <w:sz w:val="24"/>
          <w:szCs w:val="24"/>
        </w:rPr>
        <w:t>How might my child be supported?</w:t>
      </w:r>
    </w:p>
    <w:p w:rsidR="0026352C" w:rsidRPr="0026352C" w:rsidRDefault="0026352C" w:rsidP="0026352C">
      <w:pPr>
        <w:rPr>
          <w:rFonts w:cstheme="minorHAnsi"/>
          <w:sz w:val="24"/>
          <w:szCs w:val="24"/>
        </w:rPr>
      </w:pPr>
      <w:r w:rsidRPr="0026352C">
        <w:rPr>
          <w:rFonts w:cstheme="minorHAnsi"/>
          <w:sz w:val="24"/>
          <w:szCs w:val="24"/>
        </w:rPr>
        <w:t>This will vary depending on individual needs.  Listed below are some of the ways in which we may support your child:</w:t>
      </w:r>
    </w:p>
    <w:p w:rsidR="0026352C" w:rsidRPr="0026352C" w:rsidRDefault="0026352C" w:rsidP="0026352C">
      <w:pPr>
        <w:rPr>
          <w:rFonts w:cstheme="minorHAnsi"/>
          <w:sz w:val="24"/>
          <w:szCs w:val="24"/>
        </w:rPr>
      </w:pPr>
      <w:r w:rsidRPr="0026352C">
        <w:rPr>
          <w:rFonts w:cstheme="minorHAnsi"/>
          <w:b/>
          <w:bCs/>
          <w:sz w:val="24"/>
          <w:szCs w:val="24"/>
        </w:rPr>
        <w:t>In Class</w:t>
      </w:r>
    </w:p>
    <w:p w:rsidR="00861871" w:rsidRPr="00861871" w:rsidRDefault="00861871" w:rsidP="00861871">
      <w:pPr>
        <w:numPr>
          <w:ilvl w:val="0"/>
          <w:numId w:val="16"/>
        </w:numPr>
        <w:spacing w:after="0" w:line="240" w:lineRule="auto"/>
        <w:rPr>
          <w:rFonts w:cstheme="minorHAnsi"/>
          <w:sz w:val="24"/>
          <w:szCs w:val="24"/>
        </w:rPr>
      </w:pPr>
      <w:r w:rsidRPr="0026352C">
        <w:rPr>
          <w:rFonts w:cstheme="minorHAnsi"/>
          <w:sz w:val="24"/>
          <w:szCs w:val="24"/>
        </w:rPr>
        <w:t xml:space="preserve">Daily social, emotional and </w:t>
      </w:r>
      <w:proofErr w:type="spellStart"/>
      <w:r w:rsidRPr="0026352C">
        <w:rPr>
          <w:rFonts w:cstheme="minorHAnsi"/>
          <w:sz w:val="24"/>
          <w:szCs w:val="24"/>
        </w:rPr>
        <w:t>behaviour</w:t>
      </w:r>
      <w:proofErr w:type="spellEnd"/>
      <w:r w:rsidRPr="0026352C">
        <w:rPr>
          <w:rFonts w:cstheme="minorHAnsi"/>
          <w:sz w:val="24"/>
          <w:szCs w:val="24"/>
        </w:rPr>
        <w:t xml:space="preserve"> support</w:t>
      </w:r>
    </w:p>
    <w:p w:rsidR="0026352C" w:rsidRPr="0026352C" w:rsidRDefault="0026352C" w:rsidP="0026352C">
      <w:pPr>
        <w:numPr>
          <w:ilvl w:val="0"/>
          <w:numId w:val="16"/>
        </w:numPr>
        <w:spacing w:after="0" w:line="240" w:lineRule="auto"/>
        <w:rPr>
          <w:rFonts w:cstheme="minorHAnsi"/>
          <w:sz w:val="24"/>
          <w:szCs w:val="24"/>
        </w:rPr>
      </w:pPr>
      <w:r w:rsidRPr="0026352C">
        <w:rPr>
          <w:rFonts w:cstheme="minorHAnsi"/>
          <w:sz w:val="24"/>
          <w:szCs w:val="24"/>
        </w:rPr>
        <w:t>Differentiated teaching and learning</w:t>
      </w:r>
    </w:p>
    <w:p w:rsidR="0026352C" w:rsidRPr="0026352C" w:rsidRDefault="0026352C" w:rsidP="0026352C">
      <w:pPr>
        <w:numPr>
          <w:ilvl w:val="0"/>
          <w:numId w:val="16"/>
        </w:numPr>
        <w:spacing w:after="0" w:line="240" w:lineRule="auto"/>
        <w:rPr>
          <w:rFonts w:cstheme="minorHAnsi"/>
          <w:sz w:val="24"/>
          <w:szCs w:val="24"/>
        </w:rPr>
      </w:pPr>
      <w:r w:rsidRPr="0026352C">
        <w:rPr>
          <w:rFonts w:cstheme="minorHAnsi"/>
          <w:sz w:val="24"/>
          <w:szCs w:val="24"/>
        </w:rPr>
        <w:t>1:1 and/or small group work</w:t>
      </w:r>
      <w:r w:rsidR="00861871">
        <w:rPr>
          <w:rFonts w:cstheme="minorHAnsi"/>
          <w:sz w:val="24"/>
          <w:szCs w:val="24"/>
        </w:rPr>
        <w:t xml:space="preserve"> in the classroom</w:t>
      </w:r>
    </w:p>
    <w:p w:rsidR="0026352C" w:rsidRPr="0026352C" w:rsidRDefault="0026352C" w:rsidP="0026352C">
      <w:pPr>
        <w:numPr>
          <w:ilvl w:val="0"/>
          <w:numId w:val="16"/>
        </w:numPr>
        <w:spacing w:after="0" w:line="240" w:lineRule="auto"/>
        <w:rPr>
          <w:rFonts w:cstheme="minorHAnsi"/>
          <w:sz w:val="24"/>
          <w:szCs w:val="24"/>
        </w:rPr>
      </w:pPr>
      <w:r w:rsidRPr="0026352C">
        <w:rPr>
          <w:rFonts w:cstheme="minorHAnsi"/>
          <w:sz w:val="24"/>
          <w:szCs w:val="24"/>
        </w:rPr>
        <w:t>Encouragement to use, and easy access to, appropriate support resources</w:t>
      </w:r>
    </w:p>
    <w:p w:rsidR="0026352C" w:rsidRPr="0026352C" w:rsidRDefault="0026352C" w:rsidP="0026352C">
      <w:pPr>
        <w:numPr>
          <w:ilvl w:val="0"/>
          <w:numId w:val="16"/>
        </w:numPr>
        <w:spacing w:after="0" w:line="240" w:lineRule="auto"/>
        <w:rPr>
          <w:rFonts w:cstheme="minorHAnsi"/>
          <w:sz w:val="24"/>
          <w:szCs w:val="24"/>
        </w:rPr>
      </w:pPr>
      <w:r w:rsidRPr="0026352C">
        <w:rPr>
          <w:rFonts w:cstheme="minorHAnsi"/>
          <w:sz w:val="24"/>
          <w:szCs w:val="24"/>
        </w:rPr>
        <w:t>General additional learning support – reading</w:t>
      </w:r>
      <w:r w:rsidR="00861871">
        <w:rPr>
          <w:rFonts w:cstheme="minorHAnsi"/>
          <w:sz w:val="24"/>
          <w:szCs w:val="24"/>
        </w:rPr>
        <w:t xml:space="preserve">, </w:t>
      </w:r>
      <w:r w:rsidRPr="0026352C">
        <w:rPr>
          <w:rFonts w:cstheme="minorHAnsi"/>
          <w:sz w:val="24"/>
          <w:szCs w:val="24"/>
        </w:rPr>
        <w:t>writing</w:t>
      </w:r>
      <w:r w:rsidR="00861871">
        <w:rPr>
          <w:rFonts w:cstheme="minorHAnsi"/>
          <w:sz w:val="24"/>
          <w:szCs w:val="24"/>
        </w:rPr>
        <w:t>,</w:t>
      </w:r>
      <w:r w:rsidRPr="0026352C">
        <w:rPr>
          <w:rFonts w:cstheme="minorHAnsi"/>
          <w:sz w:val="24"/>
          <w:szCs w:val="24"/>
        </w:rPr>
        <w:t xml:space="preserve"> </w:t>
      </w:r>
      <w:proofErr w:type="spellStart"/>
      <w:r w:rsidRPr="0026352C">
        <w:rPr>
          <w:rFonts w:cstheme="minorHAnsi"/>
          <w:sz w:val="24"/>
          <w:szCs w:val="24"/>
        </w:rPr>
        <w:t>maths</w:t>
      </w:r>
      <w:proofErr w:type="spellEnd"/>
    </w:p>
    <w:p w:rsidR="0026352C" w:rsidRPr="0026352C" w:rsidRDefault="0026352C" w:rsidP="0026352C">
      <w:pPr>
        <w:numPr>
          <w:ilvl w:val="0"/>
          <w:numId w:val="16"/>
        </w:numPr>
        <w:spacing w:after="0" w:line="240" w:lineRule="auto"/>
        <w:rPr>
          <w:rFonts w:cstheme="minorHAnsi"/>
          <w:sz w:val="24"/>
          <w:szCs w:val="24"/>
        </w:rPr>
      </w:pPr>
      <w:r w:rsidRPr="0026352C">
        <w:rPr>
          <w:rFonts w:cstheme="minorHAnsi"/>
          <w:sz w:val="24"/>
          <w:szCs w:val="24"/>
        </w:rPr>
        <w:t xml:space="preserve">Ensuring that all learning is accessible regardless of any physical difficulties </w:t>
      </w:r>
    </w:p>
    <w:p w:rsidR="0026352C" w:rsidRDefault="0026352C" w:rsidP="0026352C">
      <w:pPr>
        <w:rPr>
          <w:rFonts w:cstheme="minorHAnsi"/>
          <w:sz w:val="24"/>
          <w:szCs w:val="24"/>
        </w:rPr>
      </w:pPr>
      <w:r w:rsidRPr="0026352C">
        <w:rPr>
          <w:rFonts w:cstheme="minorHAnsi"/>
          <w:sz w:val="24"/>
          <w:szCs w:val="24"/>
        </w:rPr>
        <w:t> </w:t>
      </w:r>
    </w:p>
    <w:p w:rsidR="0026352C" w:rsidRPr="0026352C" w:rsidRDefault="0026352C" w:rsidP="0026352C">
      <w:pPr>
        <w:rPr>
          <w:rFonts w:cstheme="minorHAnsi"/>
          <w:sz w:val="24"/>
          <w:szCs w:val="24"/>
        </w:rPr>
      </w:pPr>
      <w:r w:rsidRPr="0026352C">
        <w:rPr>
          <w:rFonts w:cstheme="minorHAnsi"/>
          <w:b/>
          <w:bCs/>
          <w:sz w:val="24"/>
          <w:szCs w:val="24"/>
        </w:rPr>
        <w:t xml:space="preserve">Targeted Interventions </w:t>
      </w:r>
    </w:p>
    <w:p w:rsidR="0026352C" w:rsidRPr="0026352C" w:rsidRDefault="0026352C" w:rsidP="0026352C">
      <w:pPr>
        <w:numPr>
          <w:ilvl w:val="0"/>
          <w:numId w:val="17"/>
        </w:numPr>
        <w:spacing w:after="0" w:line="240" w:lineRule="auto"/>
        <w:rPr>
          <w:rFonts w:cstheme="minorHAnsi"/>
          <w:sz w:val="24"/>
          <w:szCs w:val="24"/>
        </w:rPr>
      </w:pPr>
      <w:r w:rsidRPr="0026352C">
        <w:rPr>
          <w:rFonts w:cstheme="minorHAnsi"/>
          <w:sz w:val="24"/>
          <w:szCs w:val="24"/>
        </w:rPr>
        <w:t xml:space="preserve">Language based programs such as ‘Talk Boost’ that focus on extending vocabulary and improving verbal confidence to express ideas and support writing </w:t>
      </w:r>
    </w:p>
    <w:p w:rsidR="0026352C" w:rsidRPr="0026352C" w:rsidRDefault="0026352C" w:rsidP="0026352C">
      <w:pPr>
        <w:numPr>
          <w:ilvl w:val="0"/>
          <w:numId w:val="17"/>
        </w:numPr>
        <w:spacing w:after="0" w:line="240" w:lineRule="auto"/>
        <w:rPr>
          <w:rFonts w:cstheme="minorHAnsi"/>
          <w:sz w:val="24"/>
          <w:szCs w:val="24"/>
        </w:rPr>
      </w:pPr>
      <w:r w:rsidRPr="0026352C">
        <w:rPr>
          <w:rFonts w:cstheme="minorHAnsi"/>
          <w:sz w:val="24"/>
          <w:szCs w:val="24"/>
        </w:rPr>
        <w:t xml:space="preserve">Speech &amp; Language Therapy </w:t>
      </w:r>
      <w:r w:rsidR="00861871">
        <w:rPr>
          <w:rFonts w:cstheme="minorHAnsi"/>
          <w:sz w:val="24"/>
          <w:szCs w:val="24"/>
        </w:rPr>
        <w:t xml:space="preserve">‘short-burst’ sessions </w:t>
      </w:r>
      <w:r w:rsidRPr="0026352C">
        <w:rPr>
          <w:rFonts w:cstheme="minorHAnsi"/>
          <w:sz w:val="24"/>
          <w:szCs w:val="24"/>
        </w:rPr>
        <w:t>as directed by a qualified Speech &amp; Language Therapist</w:t>
      </w:r>
    </w:p>
    <w:p w:rsidR="0026352C" w:rsidRPr="0026352C" w:rsidRDefault="00861871" w:rsidP="0026352C">
      <w:pPr>
        <w:numPr>
          <w:ilvl w:val="0"/>
          <w:numId w:val="17"/>
        </w:numPr>
        <w:spacing w:after="0" w:line="240" w:lineRule="auto"/>
        <w:rPr>
          <w:rFonts w:cstheme="minorHAnsi"/>
          <w:sz w:val="24"/>
          <w:szCs w:val="24"/>
        </w:rPr>
      </w:pPr>
      <w:r>
        <w:rPr>
          <w:rFonts w:cstheme="minorHAnsi"/>
          <w:sz w:val="24"/>
          <w:szCs w:val="24"/>
        </w:rPr>
        <w:t>Short, d</w:t>
      </w:r>
      <w:r w:rsidR="0026352C" w:rsidRPr="0026352C">
        <w:rPr>
          <w:rFonts w:cstheme="minorHAnsi"/>
          <w:sz w:val="24"/>
          <w:szCs w:val="24"/>
        </w:rPr>
        <w:t xml:space="preserve">aily individual </w:t>
      </w:r>
      <w:proofErr w:type="spellStart"/>
      <w:r w:rsidR="0026352C" w:rsidRPr="0026352C">
        <w:rPr>
          <w:rFonts w:cstheme="minorHAnsi"/>
          <w:sz w:val="24"/>
          <w:szCs w:val="24"/>
        </w:rPr>
        <w:t>programmes</w:t>
      </w:r>
      <w:proofErr w:type="spellEnd"/>
      <w:r w:rsidR="0026352C" w:rsidRPr="0026352C">
        <w:rPr>
          <w:rFonts w:cstheme="minorHAnsi"/>
          <w:sz w:val="24"/>
          <w:szCs w:val="24"/>
        </w:rPr>
        <w:t xml:space="preserve"> such as ‘Precision Teaching’ that help children remember key facts and knowledge e.g. letter sounds, spellings, times tables.</w:t>
      </w:r>
    </w:p>
    <w:p w:rsidR="0026352C" w:rsidRPr="0026352C" w:rsidRDefault="0026352C" w:rsidP="0026352C">
      <w:pPr>
        <w:numPr>
          <w:ilvl w:val="0"/>
          <w:numId w:val="17"/>
        </w:numPr>
        <w:spacing w:after="0" w:line="240" w:lineRule="auto"/>
        <w:rPr>
          <w:rFonts w:cstheme="minorHAnsi"/>
          <w:sz w:val="24"/>
          <w:szCs w:val="24"/>
        </w:rPr>
      </w:pPr>
      <w:r w:rsidRPr="0026352C">
        <w:rPr>
          <w:rFonts w:cstheme="minorHAnsi"/>
          <w:sz w:val="24"/>
          <w:szCs w:val="24"/>
        </w:rPr>
        <w:t xml:space="preserve">Additional group learning provision in phonics, reading comprehension and spelling </w:t>
      </w:r>
    </w:p>
    <w:p w:rsidR="0026352C" w:rsidRPr="0026352C" w:rsidRDefault="0026352C" w:rsidP="0026352C">
      <w:pPr>
        <w:numPr>
          <w:ilvl w:val="0"/>
          <w:numId w:val="17"/>
        </w:numPr>
        <w:spacing w:after="0" w:line="240" w:lineRule="auto"/>
        <w:rPr>
          <w:rFonts w:cstheme="minorHAnsi"/>
          <w:sz w:val="24"/>
          <w:szCs w:val="24"/>
        </w:rPr>
      </w:pPr>
      <w:r w:rsidRPr="0026352C">
        <w:rPr>
          <w:rFonts w:cstheme="minorHAnsi"/>
          <w:sz w:val="24"/>
          <w:szCs w:val="24"/>
        </w:rPr>
        <w:t xml:space="preserve">Social, emotional and </w:t>
      </w:r>
      <w:proofErr w:type="spellStart"/>
      <w:r w:rsidRPr="0026352C">
        <w:rPr>
          <w:rFonts w:cstheme="minorHAnsi"/>
          <w:sz w:val="24"/>
          <w:szCs w:val="24"/>
        </w:rPr>
        <w:t>behaviour</w:t>
      </w:r>
      <w:proofErr w:type="spellEnd"/>
      <w:r w:rsidRPr="0026352C">
        <w:rPr>
          <w:rFonts w:cstheme="minorHAnsi"/>
          <w:sz w:val="24"/>
          <w:szCs w:val="24"/>
        </w:rPr>
        <w:t xml:space="preserve"> support, sometimes with </w:t>
      </w:r>
      <w:r w:rsidR="00861871">
        <w:rPr>
          <w:rFonts w:cstheme="minorHAnsi"/>
          <w:sz w:val="24"/>
          <w:szCs w:val="24"/>
        </w:rPr>
        <w:t>the SENCO</w:t>
      </w:r>
    </w:p>
    <w:p w:rsidR="0026352C" w:rsidRPr="0026352C" w:rsidRDefault="0026352C" w:rsidP="0026352C">
      <w:pPr>
        <w:numPr>
          <w:ilvl w:val="0"/>
          <w:numId w:val="17"/>
        </w:numPr>
        <w:spacing w:after="0" w:line="240" w:lineRule="auto"/>
        <w:rPr>
          <w:rFonts w:cstheme="minorHAnsi"/>
          <w:sz w:val="24"/>
          <w:szCs w:val="24"/>
        </w:rPr>
      </w:pPr>
      <w:r w:rsidRPr="0026352C">
        <w:rPr>
          <w:rFonts w:cstheme="minorHAnsi"/>
          <w:sz w:val="24"/>
          <w:szCs w:val="24"/>
        </w:rPr>
        <w:t xml:space="preserve">Activities that address physical needs e.g. to improve fine and gross motor skills </w:t>
      </w:r>
    </w:p>
    <w:p w:rsidR="0026352C" w:rsidRDefault="0026352C" w:rsidP="0026352C">
      <w:pPr>
        <w:rPr>
          <w:rFonts w:cstheme="minorHAnsi"/>
          <w:sz w:val="24"/>
          <w:szCs w:val="24"/>
        </w:rPr>
      </w:pPr>
    </w:p>
    <w:p w:rsidR="0026352C" w:rsidRPr="0026352C" w:rsidRDefault="0026352C" w:rsidP="0026352C">
      <w:pPr>
        <w:rPr>
          <w:rFonts w:cstheme="minorHAnsi"/>
          <w:b/>
          <w:sz w:val="24"/>
          <w:szCs w:val="24"/>
        </w:rPr>
      </w:pPr>
      <w:r w:rsidRPr="0026352C">
        <w:rPr>
          <w:rFonts w:cstheme="minorHAnsi"/>
          <w:b/>
          <w:sz w:val="24"/>
          <w:szCs w:val="24"/>
        </w:rPr>
        <w:t>Children with specific physical disabilities and/or medical needs</w:t>
      </w:r>
    </w:p>
    <w:p w:rsidR="0026352C" w:rsidRPr="0026352C" w:rsidRDefault="0026352C" w:rsidP="0026352C">
      <w:pPr>
        <w:pStyle w:val="ListParagraph"/>
        <w:numPr>
          <w:ilvl w:val="0"/>
          <w:numId w:val="18"/>
        </w:numPr>
        <w:rPr>
          <w:rFonts w:asciiTheme="minorHAnsi" w:hAnsiTheme="minorHAnsi" w:cstheme="minorHAnsi"/>
        </w:rPr>
      </w:pPr>
      <w:r w:rsidRPr="0026352C">
        <w:rPr>
          <w:rFonts w:asciiTheme="minorHAnsi" w:eastAsiaTheme="minorEastAsia" w:hAnsiTheme="minorHAnsi" w:cstheme="minorHAnsi"/>
        </w:rPr>
        <w:t>We will adapt the environment as best as we can in order to support a ch</w:t>
      </w:r>
      <w:r w:rsidRPr="0026352C">
        <w:rPr>
          <w:rFonts w:asciiTheme="minorHAnsi" w:hAnsiTheme="minorHAnsi" w:cstheme="minorHAnsi"/>
        </w:rPr>
        <w:t xml:space="preserve">ild with a physical disability </w:t>
      </w:r>
      <w:r w:rsidRPr="0026352C">
        <w:rPr>
          <w:rFonts w:asciiTheme="minorHAnsi" w:eastAsiaTheme="minorEastAsia" w:hAnsiTheme="minorHAnsi" w:cstheme="minorHAnsi"/>
        </w:rPr>
        <w:t xml:space="preserve">e.g. </w:t>
      </w:r>
      <w:r w:rsidR="00861871">
        <w:rPr>
          <w:rFonts w:asciiTheme="minorHAnsi" w:eastAsiaTheme="minorEastAsia" w:hAnsiTheme="minorHAnsi" w:cstheme="minorHAnsi"/>
        </w:rPr>
        <w:t>by finding a place to carry out essential daily physiotherapy programme.</w:t>
      </w:r>
    </w:p>
    <w:p w:rsidR="0026352C" w:rsidRPr="0026352C" w:rsidRDefault="0026352C" w:rsidP="0026352C">
      <w:pPr>
        <w:pStyle w:val="ListParagraph"/>
        <w:numPr>
          <w:ilvl w:val="0"/>
          <w:numId w:val="18"/>
        </w:numPr>
        <w:rPr>
          <w:rFonts w:asciiTheme="minorHAnsi" w:hAnsiTheme="minorHAnsi" w:cstheme="minorHAnsi"/>
        </w:rPr>
      </w:pPr>
      <w:r w:rsidRPr="0026352C">
        <w:rPr>
          <w:rFonts w:asciiTheme="minorHAnsi" w:eastAsiaTheme="minorEastAsia" w:hAnsiTheme="minorHAnsi" w:cstheme="minorHAnsi"/>
        </w:rPr>
        <w:lastRenderedPageBreak/>
        <w:t>We will ensure that a child with physical disabilities is able to access the school curriculum alongside his/her peers at all times e.g. by adapting lessons and providing specialist resources</w:t>
      </w:r>
      <w:r w:rsidR="00861871">
        <w:rPr>
          <w:rFonts w:asciiTheme="minorHAnsi" w:eastAsiaTheme="minorEastAsia" w:hAnsiTheme="minorHAnsi" w:cstheme="minorHAnsi"/>
        </w:rPr>
        <w:t>.</w:t>
      </w:r>
    </w:p>
    <w:p w:rsidR="0026352C" w:rsidRPr="0026352C" w:rsidRDefault="0026352C" w:rsidP="0026352C">
      <w:pPr>
        <w:pStyle w:val="ListParagraph"/>
        <w:numPr>
          <w:ilvl w:val="0"/>
          <w:numId w:val="18"/>
        </w:numPr>
        <w:rPr>
          <w:rFonts w:asciiTheme="minorHAnsi" w:hAnsiTheme="minorHAnsi" w:cstheme="minorHAnsi"/>
        </w:rPr>
      </w:pPr>
      <w:r w:rsidRPr="0026352C">
        <w:rPr>
          <w:rFonts w:asciiTheme="minorHAnsi" w:eastAsiaTheme="minorEastAsia" w:hAnsiTheme="minorHAnsi" w:cstheme="minorHAnsi"/>
        </w:rPr>
        <w:t>We will ensure that all relevant staff are trained to support children who have specific physical and/or medical needs, accessing external specialists as needed</w:t>
      </w:r>
      <w:r w:rsidR="00861871">
        <w:rPr>
          <w:rFonts w:asciiTheme="minorHAnsi" w:eastAsiaTheme="minorEastAsia" w:hAnsiTheme="minorHAnsi" w:cstheme="minorHAnsi"/>
        </w:rPr>
        <w:t>.</w:t>
      </w:r>
    </w:p>
    <w:p w:rsidR="0026352C" w:rsidRPr="008C063C" w:rsidRDefault="0026352C" w:rsidP="0026352C">
      <w:pPr>
        <w:pStyle w:val="ListParagraph"/>
        <w:numPr>
          <w:ilvl w:val="0"/>
          <w:numId w:val="18"/>
        </w:numPr>
        <w:rPr>
          <w:rFonts w:asciiTheme="minorHAnsi" w:hAnsiTheme="minorHAnsi" w:cstheme="minorHAnsi"/>
          <w:sz w:val="21"/>
          <w:szCs w:val="21"/>
        </w:rPr>
      </w:pPr>
      <w:r w:rsidRPr="0026352C">
        <w:rPr>
          <w:rFonts w:asciiTheme="minorHAnsi" w:eastAsiaTheme="minorEastAsia" w:hAnsiTheme="minorHAnsi" w:cstheme="minorHAnsi"/>
        </w:rPr>
        <w:t xml:space="preserve">We will </w:t>
      </w:r>
      <w:r w:rsidRPr="0026352C">
        <w:rPr>
          <w:rFonts w:asciiTheme="minorHAnsi" w:hAnsiTheme="minorHAnsi" w:cstheme="minorHAnsi"/>
        </w:rPr>
        <w:t>ensure that</w:t>
      </w:r>
      <w:r w:rsidRPr="0026352C">
        <w:rPr>
          <w:rFonts w:asciiTheme="minorHAnsi" w:eastAsiaTheme="minorEastAsia" w:hAnsiTheme="minorHAnsi" w:cstheme="minorHAnsi"/>
        </w:rPr>
        <w:t xml:space="preserve"> a member of staff</w:t>
      </w:r>
      <w:r w:rsidRPr="0026352C">
        <w:rPr>
          <w:rFonts w:asciiTheme="minorHAnsi" w:hAnsiTheme="minorHAnsi" w:cstheme="minorHAnsi"/>
        </w:rPr>
        <w:t xml:space="preserve"> is available</w:t>
      </w:r>
      <w:r w:rsidRPr="0026352C">
        <w:rPr>
          <w:rFonts w:asciiTheme="minorHAnsi" w:eastAsiaTheme="minorEastAsia" w:hAnsiTheme="minorHAnsi" w:cstheme="minorHAnsi"/>
        </w:rPr>
        <w:t xml:space="preserve"> to administer specialist medication if required</w:t>
      </w:r>
      <w:r w:rsidR="00861871">
        <w:rPr>
          <w:rFonts w:asciiTheme="minorHAnsi" w:eastAsiaTheme="minorEastAsia" w:hAnsiTheme="minorHAnsi" w:cstheme="minorHAnsi"/>
        </w:rPr>
        <w:t>.</w:t>
      </w:r>
    </w:p>
    <w:p w:rsidR="00E975C6" w:rsidRPr="0026352C" w:rsidRDefault="00E975C6" w:rsidP="00E975C6">
      <w:pPr>
        <w:pStyle w:val="Default"/>
        <w:rPr>
          <w:rFonts w:asciiTheme="minorHAnsi" w:hAnsiTheme="minorHAnsi" w:cstheme="minorHAnsi"/>
        </w:rPr>
      </w:pPr>
    </w:p>
    <w:p w:rsidR="00E6170F" w:rsidRPr="0026352C" w:rsidRDefault="00E6170F" w:rsidP="00984F54">
      <w:pPr>
        <w:pStyle w:val="Default"/>
        <w:rPr>
          <w:rFonts w:asciiTheme="minorHAnsi" w:hAnsiTheme="minorHAnsi" w:cstheme="minorHAnsi"/>
          <w:b/>
          <w:bCs/>
          <w:u w:val="single"/>
        </w:rPr>
      </w:pPr>
      <w:r w:rsidRPr="0026352C">
        <w:rPr>
          <w:rFonts w:asciiTheme="minorHAnsi" w:hAnsiTheme="minorHAnsi" w:cstheme="minorHAnsi"/>
          <w:b/>
          <w:bCs/>
          <w:u w:val="single"/>
        </w:rPr>
        <w:t>How do we know if support / provision is effective?</w:t>
      </w:r>
    </w:p>
    <w:p w:rsidR="00E6170F" w:rsidRPr="0026352C" w:rsidRDefault="00E6170F" w:rsidP="00E6170F">
      <w:pPr>
        <w:pStyle w:val="Default"/>
        <w:rPr>
          <w:rFonts w:asciiTheme="minorHAnsi" w:hAnsiTheme="minorHAnsi" w:cstheme="minorHAnsi"/>
        </w:rPr>
      </w:pPr>
      <w:r w:rsidRPr="0026352C">
        <w:rPr>
          <w:rFonts w:asciiTheme="minorHAnsi" w:hAnsiTheme="minorHAnsi" w:cstheme="minorHAnsi"/>
          <w:noProof/>
          <w:lang w:eastAsia="en-GB"/>
        </w:rPr>
        <w:drawing>
          <wp:anchor distT="0" distB="0" distL="114300" distR="114300" simplePos="0" relativeHeight="251663360" behindDoc="1" locked="0" layoutInCell="1" allowOverlap="1" wp14:anchorId="73353FD9" wp14:editId="5CDF56F3">
            <wp:simplePos x="0" y="0"/>
            <wp:positionH relativeFrom="column">
              <wp:posOffset>-142875</wp:posOffset>
            </wp:positionH>
            <wp:positionV relativeFrom="paragraph">
              <wp:posOffset>1555750</wp:posOffset>
            </wp:positionV>
            <wp:extent cx="2467610" cy="2038350"/>
            <wp:effectExtent l="0" t="0" r="8890" b="0"/>
            <wp:wrapTight wrapText="bothSides">
              <wp:wrapPolygon edited="0">
                <wp:start x="0" y="0"/>
                <wp:lineTo x="0" y="21398"/>
                <wp:lineTo x="21511" y="21398"/>
                <wp:lineTo x="21511" y="0"/>
                <wp:lineTo x="0" y="0"/>
              </wp:wrapPolygon>
            </wp:wrapTight>
            <wp:docPr id="1" name="Picture 1" descr="Image result for assess plan do review cycl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assess plan do review cycle">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7610" cy="203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352C">
        <w:rPr>
          <w:rFonts w:asciiTheme="minorHAnsi" w:hAnsiTheme="minorHAnsi" w:cstheme="minorHAnsi"/>
        </w:rPr>
        <w:t xml:space="preserve">All SEN support at </w:t>
      </w:r>
      <w:r w:rsidR="00522321">
        <w:rPr>
          <w:rFonts w:asciiTheme="minorHAnsi" w:hAnsiTheme="minorHAnsi" w:cstheme="minorHAnsi"/>
        </w:rPr>
        <w:t>Chigwell Row Infants</w:t>
      </w:r>
      <w:r w:rsidR="00583466" w:rsidRPr="0026352C">
        <w:rPr>
          <w:rFonts w:asciiTheme="minorHAnsi" w:hAnsiTheme="minorHAnsi" w:cstheme="minorHAnsi"/>
        </w:rPr>
        <w:t xml:space="preserve"> </w:t>
      </w:r>
      <w:r w:rsidR="00861871">
        <w:rPr>
          <w:rFonts w:asciiTheme="minorHAnsi" w:hAnsiTheme="minorHAnsi" w:cstheme="minorHAnsi"/>
        </w:rPr>
        <w:t>School</w:t>
      </w:r>
      <w:r w:rsidRPr="0026352C">
        <w:rPr>
          <w:rFonts w:asciiTheme="minorHAnsi" w:hAnsiTheme="minorHAnsi" w:cstheme="minorHAnsi"/>
        </w:rPr>
        <w:t>, takes the form of a four</w:t>
      </w:r>
      <w:r w:rsidR="00910C76" w:rsidRPr="0026352C">
        <w:rPr>
          <w:rFonts w:asciiTheme="minorHAnsi" w:hAnsiTheme="minorHAnsi" w:cstheme="minorHAnsi"/>
        </w:rPr>
        <w:t>-</w:t>
      </w:r>
      <w:r w:rsidRPr="0026352C">
        <w:rPr>
          <w:rFonts w:asciiTheme="minorHAnsi" w:hAnsiTheme="minorHAnsi" w:cstheme="minorHAnsi"/>
        </w:rPr>
        <w:t>part</w:t>
      </w:r>
      <w:r w:rsidR="00295CB1">
        <w:rPr>
          <w:rFonts w:asciiTheme="minorHAnsi" w:hAnsiTheme="minorHAnsi" w:cstheme="minorHAnsi"/>
        </w:rPr>
        <w:t xml:space="preserve"> </w:t>
      </w:r>
      <w:r w:rsidRPr="0026352C">
        <w:rPr>
          <w:rFonts w:asciiTheme="minorHAnsi" w:hAnsiTheme="minorHAnsi" w:cstheme="minorHAnsi"/>
        </w:rPr>
        <w:t>cycle through which earlier decisions and actions are revisited and reviewed with a growing understanding of the pupil’s needs and of what supports the pupil in making good progress and securing good outcomes.</w:t>
      </w:r>
    </w:p>
    <w:p w:rsidR="00E6170F" w:rsidRPr="0026352C" w:rsidRDefault="00E6170F" w:rsidP="00E6170F">
      <w:pPr>
        <w:pStyle w:val="Default"/>
        <w:rPr>
          <w:rFonts w:asciiTheme="minorHAnsi" w:hAnsiTheme="minorHAnsi" w:cstheme="minorHAnsi"/>
        </w:rPr>
      </w:pPr>
    </w:p>
    <w:p w:rsidR="00E6170F" w:rsidRPr="0026352C" w:rsidRDefault="00E6170F" w:rsidP="00E6170F">
      <w:pPr>
        <w:pStyle w:val="Default"/>
        <w:rPr>
          <w:rFonts w:asciiTheme="minorHAnsi" w:hAnsiTheme="minorHAnsi" w:cstheme="minorHAnsi"/>
        </w:rPr>
      </w:pPr>
    </w:p>
    <w:p w:rsidR="00861871" w:rsidRDefault="005C4656" w:rsidP="00861871">
      <w:pPr>
        <w:pStyle w:val="Default"/>
        <w:jc w:val="center"/>
        <w:rPr>
          <w:rFonts w:asciiTheme="minorHAnsi" w:hAnsiTheme="minorHAnsi" w:cstheme="minorHAnsi"/>
        </w:rPr>
      </w:pPr>
      <w:r w:rsidRPr="0026352C">
        <w:rPr>
          <w:rFonts w:asciiTheme="minorHAnsi" w:hAnsiTheme="minorHAnsi" w:cstheme="minorHAnsi"/>
        </w:rPr>
        <w:tab/>
      </w:r>
      <w:r w:rsidRPr="0026352C">
        <w:rPr>
          <w:rFonts w:asciiTheme="minorHAnsi" w:hAnsiTheme="minorHAnsi" w:cstheme="minorHAnsi"/>
        </w:rPr>
        <w:tab/>
      </w:r>
      <w:r w:rsidRPr="0026352C">
        <w:rPr>
          <w:rFonts w:asciiTheme="minorHAnsi" w:hAnsiTheme="minorHAnsi" w:cstheme="minorHAnsi"/>
        </w:rPr>
        <w:tab/>
      </w:r>
      <w:r w:rsidRPr="0026352C">
        <w:rPr>
          <w:rFonts w:asciiTheme="minorHAnsi" w:hAnsiTheme="minorHAnsi" w:cstheme="minorHAnsi"/>
        </w:rPr>
        <w:tab/>
      </w:r>
      <w:r w:rsidRPr="0026352C">
        <w:rPr>
          <w:rFonts w:asciiTheme="minorHAnsi" w:hAnsiTheme="minorHAnsi" w:cstheme="minorHAnsi"/>
        </w:rPr>
        <w:tab/>
      </w:r>
      <w:r w:rsidRPr="0026352C">
        <w:rPr>
          <w:rFonts w:asciiTheme="minorHAnsi" w:hAnsiTheme="minorHAnsi" w:cstheme="minorHAnsi"/>
        </w:rPr>
        <w:tab/>
      </w:r>
      <w:r w:rsidRPr="0026352C">
        <w:rPr>
          <w:rFonts w:asciiTheme="minorHAnsi" w:hAnsiTheme="minorHAnsi" w:cstheme="minorHAnsi"/>
        </w:rPr>
        <w:tab/>
      </w:r>
      <w:r w:rsidRPr="0026352C">
        <w:rPr>
          <w:rFonts w:asciiTheme="minorHAnsi" w:hAnsiTheme="minorHAnsi" w:cstheme="minorHAnsi"/>
        </w:rPr>
        <w:tab/>
      </w:r>
      <w:r w:rsidRPr="0026352C">
        <w:rPr>
          <w:rFonts w:asciiTheme="minorHAnsi" w:hAnsiTheme="minorHAnsi" w:cstheme="minorHAnsi"/>
        </w:rPr>
        <w:tab/>
      </w:r>
      <w:r w:rsidRPr="0026352C">
        <w:rPr>
          <w:rFonts w:asciiTheme="minorHAnsi" w:hAnsiTheme="minorHAnsi" w:cstheme="minorHAnsi"/>
        </w:rPr>
        <w:tab/>
      </w:r>
      <w:r w:rsidRPr="0026352C">
        <w:rPr>
          <w:rFonts w:asciiTheme="minorHAnsi" w:hAnsiTheme="minorHAnsi" w:cstheme="minorHAnsi"/>
        </w:rPr>
        <w:tab/>
      </w:r>
      <w:r w:rsidRPr="0026352C">
        <w:rPr>
          <w:rFonts w:asciiTheme="minorHAnsi" w:hAnsiTheme="minorHAnsi" w:cstheme="minorHAnsi"/>
        </w:rPr>
        <w:tab/>
      </w:r>
      <w:r w:rsidRPr="0026352C">
        <w:rPr>
          <w:rFonts w:asciiTheme="minorHAnsi" w:hAnsiTheme="minorHAnsi" w:cstheme="minorHAnsi"/>
        </w:rPr>
        <w:tab/>
      </w:r>
      <w:r w:rsidRPr="0026352C">
        <w:rPr>
          <w:rFonts w:asciiTheme="minorHAnsi" w:hAnsiTheme="minorHAnsi" w:cstheme="minorHAnsi"/>
        </w:rPr>
        <w:tab/>
      </w:r>
    </w:p>
    <w:p w:rsidR="00861871" w:rsidRDefault="00861871" w:rsidP="00E6170F">
      <w:pPr>
        <w:pStyle w:val="Default"/>
        <w:rPr>
          <w:rFonts w:asciiTheme="minorHAnsi" w:hAnsiTheme="minorHAnsi" w:cstheme="minorHAnsi"/>
        </w:rPr>
      </w:pPr>
    </w:p>
    <w:p w:rsidR="00861871" w:rsidRDefault="00861871" w:rsidP="00E6170F">
      <w:pPr>
        <w:pStyle w:val="Default"/>
        <w:rPr>
          <w:rFonts w:asciiTheme="minorHAnsi" w:hAnsiTheme="minorHAnsi" w:cstheme="minorHAnsi"/>
        </w:rPr>
      </w:pPr>
    </w:p>
    <w:p w:rsidR="00861871" w:rsidRDefault="00861871" w:rsidP="00E6170F">
      <w:pPr>
        <w:pStyle w:val="Default"/>
        <w:rPr>
          <w:rFonts w:asciiTheme="minorHAnsi" w:hAnsiTheme="minorHAnsi" w:cstheme="minorHAnsi"/>
        </w:rPr>
      </w:pPr>
    </w:p>
    <w:p w:rsidR="00861871" w:rsidRDefault="00861871" w:rsidP="00E6170F">
      <w:pPr>
        <w:pStyle w:val="Default"/>
        <w:rPr>
          <w:rFonts w:asciiTheme="minorHAnsi" w:hAnsiTheme="minorHAnsi" w:cstheme="minorHAnsi"/>
        </w:rPr>
      </w:pPr>
    </w:p>
    <w:p w:rsidR="00861871" w:rsidRDefault="00861871" w:rsidP="00E6170F">
      <w:pPr>
        <w:pStyle w:val="Default"/>
        <w:rPr>
          <w:rFonts w:asciiTheme="minorHAnsi" w:hAnsiTheme="minorHAnsi" w:cstheme="minorHAnsi"/>
        </w:rPr>
      </w:pPr>
    </w:p>
    <w:p w:rsidR="00861871" w:rsidRDefault="00861871" w:rsidP="00E6170F">
      <w:pPr>
        <w:pStyle w:val="Default"/>
        <w:rPr>
          <w:rFonts w:asciiTheme="minorHAnsi" w:hAnsiTheme="minorHAnsi" w:cstheme="minorHAnsi"/>
        </w:rPr>
      </w:pPr>
    </w:p>
    <w:p w:rsidR="00861871" w:rsidRDefault="00861871" w:rsidP="00E6170F">
      <w:pPr>
        <w:pStyle w:val="Default"/>
        <w:rPr>
          <w:rFonts w:asciiTheme="minorHAnsi" w:hAnsiTheme="minorHAnsi" w:cstheme="minorHAnsi"/>
        </w:rPr>
      </w:pPr>
    </w:p>
    <w:p w:rsidR="00861871" w:rsidRDefault="00861871" w:rsidP="00E6170F">
      <w:pPr>
        <w:pStyle w:val="Default"/>
        <w:rPr>
          <w:rFonts w:asciiTheme="minorHAnsi" w:hAnsiTheme="minorHAnsi" w:cstheme="minorHAnsi"/>
        </w:rPr>
      </w:pPr>
    </w:p>
    <w:p w:rsidR="00861871" w:rsidRDefault="00861871" w:rsidP="00E6170F">
      <w:pPr>
        <w:pStyle w:val="Default"/>
        <w:rPr>
          <w:rFonts w:asciiTheme="minorHAnsi" w:hAnsiTheme="minorHAnsi" w:cstheme="minorHAnsi"/>
        </w:rPr>
      </w:pPr>
    </w:p>
    <w:p w:rsidR="00861871" w:rsidRDefault="00861871" w:rsidP="00E6170F">
      <w:pPr>
        <w:pStyle w:val="Default"/>
        <w:rPr>
          <w:rFonts w:asciiTheme="minorHAnsi" w:hAnsiTheme="minorHAnsi" w:cstheme="minorHAnsi"/>
        </w:rPr>
      </w:pPr>
    </w:p>
    <w:p w:rsidR="00861871" w:rsidRDefault="00861871" w:rsidP="00E6170F">
      <w:pPr>
        <w:pStyle w:val="Default"/>
        <w:rPr>
          <w:rFonts w:asciiTheme="minorHAnsi" w:hAnsiTheme="minorHAnsi" w:cstheme="minorHAnsi"/>
        </w:rPr>
      </w:pPr>
    </w:p>
    <w:p w:rsidR="00861871" w:rsidRDefault="00861871" w:rsidP="00E6170F">
      <w:pPr>
        <w:pStyle w:val="Default"/>
        <w:rPr>
          <w:rFonts w:asciiTheme="minorHAnsi" w:hAnsiTheme="minorHAnsi" w:cstheme="minorHAnsi"/>
        </w:rPr>
      </w:pPr>
    </w:p>
    <w:p w:rsidR="00861871" w:rsidRDefault="00861871" w:rsidP="00E6170F">
      <w:pPr>
        <w:pStyle w:val="Default"/>
        <w:rPr>
          <w:rFonts w:asciiTheme="minorHAnsi" w:hAnsiTheme="minorHAnsi" w:cstheme="minorHAnsi"/>
        </w:rPr>
      </w:pPr>
    </w:p>
    <w:p w:rsidR="00E6170F" w:rsidRPr="0026352C" w:rsidRDefault="00E6170F" w:rsidP="00E6170F">
      <w:pPr>
        <w:pStyle w:val="Default"/>
        <w:rPr>
          <w:rFonts w:asciiTheme="minorHAnsi" w:hAnsiTheme="minorHAnsi" w:cstheme="minorHAnsi"/>
        </w:rPr>
      </w:pPr>
      <w:r w:rsidRPr="0026352C">
        <w:rPr>
          <w:rFonts w:asciiTheme="minorHAnsi" w:hAnsiTheme="minorHAnsi" w:cstheme="minorHAnsi"/>
        </w:rPr>
        <w:t xml:space="preserve">The child and family are at the heart of the Assess, Plan, Do, Review cycle. </w:t>
      </w:r>
      <w:r w:rsidR="00EB2670" w:rsidRPr="0026352C">
        <w:rPr>
          <w:rFonts w:asciiTheme="minorHAnsi" w:hAnsiTheme="minorHAnsi" w:cstheme="minorHAnsi"/>
        </w:rPr>
        <w:t xml:space="preserve"> Pupil’s and Parent’s voice’s, </w:t>
      </w:r>
      <w:r w:rsidRPr="0026352C">
        <w:rPr>
          <w:rFonts w:asciiTheme="minorHAnsi" w:hAnsiTheme="minorHAnsi" w:cstheme="minorHAnsi"/>
        </w:rPr>
        <w:t>aspirations and preferences are considered</w:t>
      </w:r>
    </w:p>
    <w:p w:rsidR="00E6170F" w:rsidRPr="0026352C" w:rsidRDefault="00E6170F" w:rsidP="00E6170F">
      <w:pPr>
        <w:pStyle w:val="Default"/>
        <w:rPr>
          <w:rFonts w:asciiTheme="minorHAnsi" w:hAnsiTheme="minorHAnsi" w:cstheme="minorHAnsi"/>
        </w:rPr>
      </w:pPr>
      <w:r w:rsidRPr="0026352C">
        <w:rPr>
          <w:rFonts w:asciiTheme="minorHAnsi" w:hAnsiTheme="minorHAnsi" w:cstheme="minorHAnsi"/>
        </w:rPr>
        <w:t xml:space="preserve">· </w:t>
      </w:r>
      <w:r w:rsidRPr="0026352C">
        <w:rPr>
          <w:rFonts w:asciiTheme="minorHAnsi" w:hAnsiTheme="minorHAnsi" w:cstheme="minorHAnsi"/>
          <w:b/>
        </w:rPr>
        <w:t xml:space="preserve">Assessments </w:t>
      </w:r>
      <w:r w:rsidRPr="0026352C">
        <w:rPr>
          <w:rFonts w:asciiTheme="minorHAnsi" w:hAnsiTheme="minorHAnsi" w:cstheme="minorHAnsi"/>
        </w:rPr>
        <w:t>of what the pupil can do are outlined</w:t>
      </w:r>
    </w:p>
    <w:p w:rsidR="00E6170F" w:rsidRPr="0026352C" w:rsidRDefault="00E6170F" w:rsidP="00E6170F">
      <w:pPr>
        <w:pStyle w:val="Default"/>
        <w:rPr>
          <w:rFonts w:asciiTheme="minorHAnsi" w:hAnsiTheme="minorHAnsi" w:cstheme="minorHAnsi"/>
        </w:rPr>
      </w:pPr>
      <w:r w:rsidRPr="0026352C">
        <w:rPr>
          <w:rFonts w:asciiTheme="minorHAnsi" w:hAnsiTheme="minorHAnsi" w:cstheme="minorHAnsi"/>
        </w:rPr>
        <w:t xml:space="preserve">· </w:t>
      </w:r>
      <w:r w:rsidRPr="0026352C">
        <w:rPr>
          <w:rFonts w:asciiTheme="minorHAnsi" w:hAnsiTheme="minorHAnsi" w:cstheme="minorHAnsi"/>
          <w:b/>
        </w:rPr>
        <w:t xml:space="preserve">Planned </w:t>
      </w:r>
      <w:r w:rsidRPr="0026352C">
        <w:rPr>
          <w:rFonts w:asciiTheme="minorHAnsi" w:hAnsiTheme="minorHAnsi" w:cstheme="minorHAnsi"/>
        </w:rPr>
        <w:t xml:space="preserve">outcome(s) (achievable and measurable) that they are working toward are written </w:t>
      </w:r>
    </w:p>
    <w:p w:rsidR="00E6170F" w:rsidRPr="0026352C" w:rsidRDefault="00E6170F" w:rsidP="00E6170F">
      <w:pPr>
        <w:pStyle w:val="Default"/>
        <w:rPr>
          <w:rFonts w:asciiTheme="minorHAnsi" w:hAnsiTheme="minorHAnsi" w:cstheme="minorHAnsi"/>
        </w:rPr>
      </w:pPr>
      <w:r w:rsidRPr="0026352C">
        <w:rPr>
          <w:rFonts w:asciiTheme="minorHAnsi" w:hAnsiTheme="minorHAnsi" w:cstheme="minorHAnsi"/>
        </w:rPr>
        <w:t xml:space="preserve">· </w:t>
      </w:r>
      <w:r w:rsidRPr="0026352C">
        <w:rPr>
          <w:rFonts w:asciiTheme="minorHAnsi" w:hAnsiTheme="minorHAnsi" w:cstheme="minorHAnsi"/>
          <w:b/>
        </w:rPr>
        <w:t>Support / provision</w:t>
      </w:r>
      <w:r w:rsidRPr="0026352C">
        <w:rPr>
          <w:rFonts w:asciiTheme="minorHAnsi" w:hAnsiTheme="minorHAnsi" w:cstheme="minorHAnsi"/>
        </w:rPr>
        <w:t xml:space="preserve"> that will be put in place for them to achieve this outcome</w:t>
      </w:r>
    </w:p>
    <w:p w:rsidR="00E6170F" w:rsidRPr="0026352C" w:rsidRDefault="00E6170F" w:rsidP="00E6170F">
      <w:pPr>
        <w:pStyle w:val="Default"/>
        <w:rPr>
          <w:rFonts w:asciiTheme="minorHAnsi" w:hAnsiTheme="minorHAnsi" w:cstheme="minorHAnsi"/>
        </w:rPr>
      </w:pPr>
      <w:r w:rsidRPr="0026352C">
        <w:rPr>
          <w:rFonts w:asciiTheme="minorHAnsi" w:hAnsiTheme="minorHAnsi" w:cstheme="minorHAnsi"/>
        </w:rPr>
        <w:t xml:space="preserve">· </w:t>
      </w:r>
      <w:r w:rsidRPr="0026352C">
        <w:rPr>
          <w:rFonts w:asciiTheme="minorHAnsi" w:hAnsiTheme="minorHAnsi" w:cstheme="minorHAnsi"/>
          <w:b/>
        </w:rPr>
        <w:t>Review</w:t>
      </w:r>
      <w:r w:rsidRPr="0026352C">
        <w:rPr>
          <w:rFonts w:asciiTheme="minorHAnsi" w:hAnsiTheme="minorHAnsi" w:cstheme="minorHAnsi"/>
        </w:rPr>
        <w:t xml:space="preserve"> of how far this outcome has been met with suggested next steps is added at the review.</w:t>
      </w:r>
    </w:p>
    <w:p w:rsidR="00295CB1" w:rsidRDefault="00295CB1" w:rsidP="005C4656">
      <w:pPr>
        <w:pStyle w:val="Default"/>
        <w:rPr>
          <w:rFonts w:asciiTheme="minorHAnsi" w:hAnsiTheme="minorHAnsi" w:cstheme="minorHAnsi"/>
        </w:rPr>
      </w:pPr>
    </w:p>
    <w:p w:rsidR="005C4656" w:rsidRPr="0026352C" w:rsidRDefault="005C4656" w:rsidP="005C4656">
      <w:pPr>
        <w:pStyle w:val="Default"/>
        <w:rPr>
          <w:rFonts w:asciiTheme="minorHAnsi" w:hAnsiTheme="minorHAnsi" w:cstheme="minorHAnsi"/>
          <w:b/>
          <w:bCs/>
        </w:rPr>
      </w:pPr>
      <w:r w:rsidRPr="0026352C">
        <w:rPr>
          <w:rFonts w:asciiTheme="minorHAnsi" w:hAnsiTheme="minorHAnsi" w:cstheme="minorHAnsi"/>
          <w:b/>
          <w:bCs/>
        </w:rPr>
        <w:t>Education Health Care Plan (EHCP, formerly a Statement of Special Educational</w:t>
      </w:r>
    </w:p>
    <w:p w:rsidR="005C4656" w:rsidRPr="0026352C" w:rsidRDefault="005C4656" w:rsidP="005C4656">
      <w:pPr>
        <w:pStyle w:val="Default"/>
        <w:rPr>
          <w:rFonts w:asciiTheme="minorHAnsi" w:hAnsiTheme="minorHAnsi" w:cstheme="minorHAnsi"/>
          <w:b/>
          <w:bCs/>
        </w:rPr>
      </w:pPr>
      <w:r w:rsidRPr="0026352C">
        <w:rPr>
          <w:rFonts w:asciiTheme="minorHAnsi" w:hAnsiTheme="minorHAnsi" w:cstheme="minorHAnsi"/>
          <w:b/>
          <w:bCs/>
        </w:rPr>
        <w:t>Needs):</w:t>
      </w:r>
    </w:p>
    <w:p w:rsidR="005C4656" w:rsidRPr="0026352C" w:rsidRDefault="00295CB1" w:rsidP="005C4656">
      <w:pPr>
        <w:pStyle w:val="Default"/>
        <w:rPr>
          <w:rFonts w:asciiTheme="minorHAnsi" w:hAnsiTheme="minorHAnsi" w:cstheme="minorHAnsi"/>
        </w:rPr>
      </w:pPr>
      <w:r w:rsidRPr="0026352C">
        <w:rPr>
          <w:rFonts w:asciiTheme="minorHAnsi" w:hAnsiTheme="minorHAnsi" w:cstheme="minorHAnsi"/>
        </w:rPr>
        <w:t>EHCPs are for children with a high level of need</w:t>
      </w:r>
      <w:r>
        <w:rPr>
          <w:rFonts w:asciiTheme="minorHAnsi" w:hAnsiTheme="minorHAnsi" w:cstheme="minorHAnsi"/>
        </w:rPr>
        <w:t xml:space="preserve">, where the need can no longer be met at SEN Support.  </w:t>
      </w:r>
      <w:r w:rsidR="005C4656" w:rsidRPr="0026352C">
        <w:rPr>
          <w:rFonts w:asciiTheme="minorHAnsi" w:hAnsiTheme="minorHAnsi" w:cstheme="minorHAnsi"/>
        </w:rPr>
        <w:t xml:space="preserve">Before a school can support an application for an EHCP, it needs to evidence the cycles of ‘assess, plan, do and review’ though its own graduated approach to SEN. Reference would need to be made to the Local Offer (for Essex) and the Provision Guidance within it. The school would normally access advice and guidance through visiting specialists to the school to support in meeting the needs of the child under SEN support, prior to applying for an EHCP. Further detailed information about the EHCP requirements and </w:t>
      </w:r>
      <w:r w:rsidR="005C4656" w:rsidRPr="0026352C">
        <w:rPr>
          <w:rFonts w:asciiTheme="minorHAnsi" w:hAnsiTheme="minorHAnsi" w:cstheme="minorHAnsi"/>
        </w:rPr>
        <w:lastRenderedPageBreak/>
        <w:t>processes are outlined in the local offer for Essex website. (See links at the end of the policy.)</w:t>
      </w:r>
    </w:p>
    <w:p w:rsidR="005C4656" w:rsidRPr="0026352C" w:rsidRDefault="005C4656" w:rsidP="005C4656">
      <w:pPr>
        <w:pStyle w:val="Default"/>
        <w:rPr>
          <w:rFonts w:asciiTheme="minorHAnsi" w:hAnsiTheme="minorHAnsi" w:cstheme="minorHAnsi"/>
        </w:rPr>
      </w:pPr>
      <w:r w:rsidRPr="0026352C">
        <w:rPr>
          <w:rFonts w:asciiTheme="minorHAnsi" w:hAnsiTheme="minorHAnsi" w:cstheme="minorHAnsi"/>
        </w:rPr>
        <w:t>Where a child has an Education and Health Care Plan, as a school we work closely with the child and family to ensure that we enable the child to enjoy and achieve to their full potential, working with the guidance and support that the document provides</w:t>
      </w:r>
      <w:r w:rsidR="00295CB1">
        <w:rPr>
          <w:rFonts w:asciiTheme="minorHAnsi" w:hAnsiTheme="minorHAnsi" w:cstheme="minorHAnsi"/>
        </w:rPr>
        <w:t>.  It is essential that the child’s family is fully supporting the child and school where an EHC Needs Assessment application is needed.</w:t>
      </w:r>
    </w:p>
    <w:p w:rsidR="005C4656" w:rsidRPr="0026352C" w:rsidRDefault="005C4656" w:rsidP="005C4656">
      <w:pPr>
        <w:pStyle w:val="Default"/>
        <w:rPr>
          <w:rFonts w:asciiTheme="minorHAnsi" w:hAnsiTheme="minorHAnsi" w:cstheme="minorHAnsi"/>
        </w:rPr>
      </w:pPr>
    </w:p>
    <w:p w:rsidR="00323632" w:rsidRDefault="00323632" w:rsidP="005C4656">
      <w:pPr>
        <w:pStyle w:val="Default"/>
        <w:rPr>
          <w:rFonts w:asciiTheme="minorHAnsi" w:hAnsiTheme="minorHAnsi" w:cstheme="minorHAnsi"/>
          <w:b/>
          <w:bCs/>
          <w:u w:val="single"/>
        </w:rPr>
      </w:pPr>
    </w:p>
    <w:p w:rsidR="00E975C6" w:rsidRPr="0026352C" w:rsidRDefault="00E975C6" w:rsidP="005C4656">
      <w:pPr>
        <w:pStyle w:val="Default"/>
        <w:rPr>
          <w:rFonts w:asciiTheme="minorHAnsi" w:hAnsiTheme="minorHAnsi" w:cstheme="minorHAnsi"/>
          <w:u w:val="single"/>
        </w:rPr>
      </w:pPr>
      <w:r w:rsidRPr="0026352C">
        <w:rPr>
          <w:rFonts w:asciiTheme="minorHAnsi" w:hAnsiTheme="minorHAnsi" w:cstheme="minorHAnsi"/>
          <w:b/>
          <w:bCs/>
          <w:u w:val="single"/>
        </w:rPr>
        <w:t>Roles and Responsibilities</w:t>
      </w:r>
    </w:p>
    <w:p w:rsidR="00E975C6" w:rsidRPr="0026352C" w:rsidRDefault="00E975C6" w:rsidP="005C4656">
      <w:pPr>
        <w:pStyle w:val="Default"/>
        <w:rPr>
          <w:rFonts w:asciiTheme="minorHAnsi" w:hAnsiTheme="minorHAnsi" w:cstheme="minorHAnsi"/>
          <w:b/>
          <w:bCs/>
        </w:rPr>
      </w:pPr>
    </w:p>
    <w:p w:rsidR="00E975C6" w:rsidRPr="0026352C" w:rsidRDefault="00E975C6" w:rsidP="00E975C6">
      <w:pPr>
        <w:pStyle w:val="Default"/>
        <w:rPr>
          <w:rFonts w:asciiTheme="minorHAnsi" w:hAnsiTheme="minorHAnsi" w:cstheme="minorHAnsi"/>
        </w:rPr>
      </w:pPr>
      <w:r w:rsidRPr="0026352C">
        <w:rPr>
          <w:rFonts w:asciiTheme="minorHAnsi" w:hAnsiTheme="minorHAnsi" w:cstheme="minorHAnsi"/>
          <w:b/>
          <w:bCs/>
        </w:rPr>
        <w:t>SEN Governor</w:t>
      </w:r>
      <w:r w:rsidR="005C4656" w:rsidRPr="0026352C">
        <w:rPr>
          <w:rFonts w:asciiTheme="minorHAnsi" w:hAnsiTheme="minorHAnsi" w:cstheme="minorHAnsi"/>
          <w:b/>
          <w:bCs/>
        </w:rPr>
        <w:t xml:space="preserve"> </w:t>
      </w:r>
      <w:r w:rsidRPr="0026352C">
        <w:rPr>
          <w:rFonts w:asciiTheme="minorHAnsi" w:hAnsiTheme="minorHAnsi" w:cstheme="minorHAnsi"/>
        </w:rPr>
        <w:t xml:space="preserve">is responsible for supporting the school to monitor, evaluate and develop quality and impact of provision for pupils with SEN across the school. </w:t>
      </w:r>
    </w:p>
    <w:p w:rsidR="00E975C6" w:rsidRPr="0026352C" w:rsidRDefault="00E975C6" w:rsidP="00E975C6">
      <w:pPr>
        <w:pStyle w:val="Default"/>
        <w:rPr>
          <w:rFonts w:asciiTheme="minorHAnsi" w:hAnsiTheme="minorHAnsi" w:cstheme="minorHAnsi"/>
          <w:b/>
          <w:bCs/>
        </w:rPr>
      </w:pPr>
    </w:p>
    <w:p w:rsidR="00E975C6" w:rsidRPr="0026352C" w:rsidRDefault="00E975C6" w:rsidP="00E975C6">
      <w:pPr>
        <w:pStyle w:val="Default"/>
        <w:rPr>
          <w:rFonts w:asciiTheme="minorHAnsi" w:hAnsiTheme="minorHAnsi" w:cstheme="minorHAnsi"/>
        </w:rPr>
      </w:pPr>
      <w:r w:rsidRPr="0026352C">
        <w:rPr>
          <w:rFonts w:asciiTheme="minorHAnsi" w:hAnsiTheme="minorHAnsi" w:cstheme="minorHAnsi"/>
          <w:b/>
          <w:bCs/>
        </w:rPr>
        <w:t>Head Teacher</w:t>
      </w:r>
      <w:r w:rsidR="005C4656" w:rsidRPr="0026352C">
        <w:rPr>
          <w:rFonts w:asciiTheme="minorHAnsi" w:hAnsiTheme="minorHAnsi" w:cstheme="minorHAnsi"/>
          <w:b/>
          <w:bCs/>
        </w:rPr>
        <w:t xml:space="preserve"> </w:t>
      </w:r>
      <w:r w:rsidRPr="0026352C">
        <w:rPr>
          <w:rFonts w:asciiTheme="minorHAnsi" w:hAnsiTheme="minorHAnsi" w:cstheme="minorHAnsi"/>
        </w:rPr>
        <w:t xml:space="preserve">is responsible for the day to day management of all aspects of the school, including the provision for pupils with SEND. </w:t>
      </w:r>
    </w:p>
    <w:p w:rsidR="00E975C6" w:rsidRPr="0026352C" w:rsidRDefault="00E975C6" w:rsidP="00E975C6">
      <w:pPr>
        <w:pStyle w:val="Default"/>
        <w:rPr>
          <w:rFonts w:asciiTheme="minorHAnsi" w:hAnsiTheme="minorHAnsi" w:cstheme="minorHAnsi"/>
        </w:rPr>
      </w:pPr>
    </w:p>
    <w:p w:rsidR="00E975C6" w:rsidRPr="0026352C" w:rsidRDefault="00E975C6" w:rsidP="00E975C6">
      <w:pPr>
        <w:pStyle w:val="Default"/>
        <w:rPr>
          <w:rFonts w:asciiTheme="minorHAnsi" w:hAnsiTheme="minorHAnsi" w:cstheme="minorHAnsi"/>
        </w:rPr>
      </w:pPr>
      <w:r w:rsidRPr="0026352C">
        <w:rPr>
          <w:rFonts w:asciiTheme="minorHAnsi" w:hAnsiTheme="minorHAnsi" w:cstheme="minorHAnsi"/>
          <w:b/>
          <w:bCs/>
        </w:rPr>
        <w:t>Special Educa</w:t>
      </w:r>
      <w:r w:rsidR="00EE53DD" w:rsidRPr="0026352C">
        <w:rPr>
          <w:rFonts w:asciiTheme="minorHAnsi" w:hAnsiTheme="minorHAnsi" w:cstheme="minorHAnsi"/>
          <w:b/>
          <w:bCs/>
        </w:rPr>
        <w:t>tional Needs Co-ordinator (</w:t>
      </w:r>
      <w:r w:rsidR="0026352C" w:rsidRPr="0026352C">
        <w:rPr>
          <w:rFonts w:asciiTheme="minorHAnsi" w:hAnsiTheme="minorHAnsi" w:cstheme="minorHAnsi"/>
          <w:b/>
          <w:bCs/>
        </w:rPr>
        <w:t>SENCO</w:t>
      </w:r>
      <w:r w:rsidRPr="0026352C">
        <w:rPr>
          <w:rFonts w:asciiTheme="minorHAnsi" w:hAnsiTheme="minorHAnsi" w:cstheme="minorHAnsi"/>
          <w:b/>
          <w:bCs/>
        </w:rPr>
        <w:t>)</w:t>
      </w:r>
      <w:r w:rsidR="005C4656" w:rsidRPr="0026352C">
        <w:rPr>
          <w:rFonts w:asciiTheme="minorHAnsi" w:hAnsiTheme="minorHAnsi" w:cstheme="minorHAnsi"/>
          <w:b/>
          <w:bCs/>
        </w:rPr>
        <w:t xml:space="preserve"> </w:t>
      </w:r>
      <w:r w:rsidRPr="0026352C">
        <w:rPr>
          <w:rFonts w:asciiTheme="minorHAnsi" w:hAnsiTheme="minorHAnsi" w:cstheme="minorHAnsi"/>
        </w:rPr>
        <w:t xml:space="preserve">is responsible for: </w:t>
      </w:r>
    </w:p>
    <w:p w:rsidR="00E975C6" w:rsidRPr="0026352C" w:rsidRDefault="00E975C6" w:rsidP="00E975C6">
      <w:pPr>
        <w:pStyle w:val="Default"/>
        <w:numPr>
          <w:ilvl w:val="0"/>
          <w:numId w:val="3"/>
        </w:numPr>
        <w:rPr>
          <w:rFonts w:asciiTheme="minorHAnsi" w:hAnsiTheme="minorHAnsi" w:cstheme="minorHAnsi"/>
        </w:rPr>
      </w:pPr>
      <w:r w:rsidRPr="0026352C">
        <w:rPr>
          <w:rFonts w:asciiTheme="minorHAnsi" w:hAnsiTheme="minorHAnsi" w:cstheme="minorHAnsi"/>
        </w:rPr>
        <w:t xml:space="preserve">Coordinating provision for children with SEN and developing the school’s SEN policy. </w:t>
      </w:r>
    </w:p>
    <w:p w:rsidR="00E975C6" w:rsidRPr="0026352C" w:rsidRDefault="00E975C6" w:rsidP="00E975C6">
      <w:pPr>
        <w:pStyle w:val="Default"/>
        <w:numPr>
          <w:ilvl w:val="0"/>
          <w:numId w:val="3"/>
        </w:numPr>
        <w:rPr>
          <w:rFonts w:asciiTheme="minorHAnsi" w:hAnsiTheme="minorHAnsi" w:cstheme="minorHAnsi"/>
        </w:rPr>
      </w:pPr>
      <w:r w:rsidRPr="0026352C">
        <w:rPr>
          <w:rFonts w:asciiTheme="minorHAnsi" w:hAnsiTheme="minorHAnsi" w:cstheme="minorHAnsi"/>
        </w:rPr>
        <w:t xml:space="preserve">Ensuring parents are involved in supporting their children’s learning. </w:t>
      </w:r>
    </w:p>
    <w:p w:rsidR="00E975C6" w:rsidRPr="0026352C" w:rsidRDefault="00E975C6" w:rsidP="00E975C6">
      <w:pPr>
        <w:pStyle w:val="Default"/>
        <w:numPr>
          <w:ilvl w:val="0"/>
          <w:numId w:val="3"/>
        </w:numPr>
        <w:rPr>
          <w:rFonts w:asciiTheme="minorHAnsi" w:hAnsiTheme="minorHAnsi" w:cstheme="minorHAnsi"/>
        </w:rPr>
      </w:pPr>
      <w:r w:rsidRPr="0026352C">
        <w:rPr>
          <w:rFonts w:asciiTheme="minorHAnsi" w:hAnsiTheme="minorHAnsi" w:cstheme="minorHAnsi"/>
        </w:rPr>
        <w:t xml:space="preserve"> Keeping parents informed about the range and level of support offered to their child. </w:t>
      </w:r>
    </w:p>
    <w:p w:rsidR="00E975C6" w:rsidRPr="0026352C" w:rsidRDefault="00E975C6" w:rsidP="00E975C6">
      <w:pPr>
        <w:pStyle w:val="Default"/>
        <w:numPr>
          <w:ilvl w:val="0"/>
          <w:numId w:val="3"/>
        </w:numPr>
        <w:rPr>
          <w:rFonts w:asciiTheme="minorHAnsi" w:hAnsiTheme="minorHAnsi" w:cstheme="minorHAnsi"/>
        </w:rPr>
      </w:pPr>
      <w:r w:rsidRPr="0026352C">
        <w:rPr>
          <w:rFonts w:asciiTheme="minorHAnsi" w:hAnsiTheme="minorHAnsi" w:cstheme="minorHAnsi"/>
        </w:rPr>
        <w:t xml:space="preserve">Including parents/carers in reviewing how their child is doing. </w:t>
      </w:r>
    </w:p>
    <w:p w:rsidR="00E975C6" w:rsidRPr="0026352C" w:rsidRDefault="00E975C6" w:rsidP="00E975C6">
      <w:pPr>
        <w:pStyle w:val="Default"/>
        <w:numPr>
          <w:ilvl w:val="0"/>
          <w:numId w:val="3"/>
        </w:numPr>
        <w:rPr>
          <w:rFonts w:asciiTheme="minorHAnsi" w:hAnsiTheme="minorHAnsi" w:cstheme="minorHAnsi"/>
        </w:rPr>
      </w:pPr>
      <w:r w:rsidRPr="0026352C">
        <w:rPr>
          <w:rFonts w:asciiTheme="minorHAnsi" w:hAnsiTheme="minorHAnsi" w:cstheme="minorHAnsi"/>
        </w:rPr>
        <w:t xml:space="preserve"> Using a range of agencies outside of school who can offer advice and support to help pupils overcome difficulties. </w:t>
      </w:r>
    </w:p>
    <w:p w:rsidR="00E975C6" w:rsidRPr="0026352C" w:rsidRDefault="00E975C6" w:rsidP="00E975C6">
      <w:pPr>
        <w:pStyle w:val="Default"/>
        <w:numPr>
          <w:ilvl w:val="0"/>
          <w:numId w:val="3"/>
        </w:numPr>
        <w:rPr>
          <w:rFonts w:asciiTheme="minorHAnsi" w:hAnsiTheme="minorHAnsi" w:cstheme="minorHAnsi"/>
        </w:rPr>
      </w:pPr>
      <w:r w:rsidRPr="0026352C">
        <w:rPr>
          <w:rFonts w:asciiTheme="minorHAnsi" w:hAnsiTheme="minorHAnsi" w:cstheme="minorHAnsi"/>
        </w:rPr>
        <w:t xml:space="preserve">Providing specialist advice and facilitating training to ensure all staff are skilled and confident about meeting a range of needs. </w:t>
      </w:r>
    </w:p>
    <w:p w:rsidR="00E975C6" w:rsidRPr="0026352C" w:rsidRDefault="00E975C6" w:rsidP="00E975C6">
      <w:pPr>
        <w:pStyle w:val="Default"/>
        <w:numPr>
          <w:ilvl w:val="0"/>
          <w:numId w:val="3"/>
        </w:numPr>
        <w:rPr>
          <w:rFonts w:asciiTheme="minorHAnsi" w:hAnsiTheme="minorHAnsi" w:cstheme="minorHAnsi"/>
        </w:rPr>
      </w:pPr>
      <w:r w:rsidRPr="0026352C">
        <w:rPr>
          <w:rFonts w:asciiTheme="minorHAnsi" w:hAnsiTheme="minorHAnsi" w:cstheme="minorHAnsi"/>
        </w:rPr>
        <w:t xml:space="preserve"> Supporting </w:t>
      </w:r>
      <w:r w:rsidR="00984F54" w:rsidRPr="0026352C">
        <w:rPr>
          <w:rFonts w:asciiTheme="minorHAnsi" w:hAnsiTheme="minorHAnsi" w:cstheme="minorHAnsi"/>
        </w:rPr>
        <w:t xml:space="preserve">teachers’ </w:t>
      </w:r>
      <w:r w:rsidRPr="0026352C">
        <w:rPr>
          <w:rFonts w:asciiTheme="minorHAnsi" w:hAnsiTheme="minorHAnsi" w:cstheme="minorHAnsi"/>
        </w:rPr>
        <w:t xml:space="preserve">planning </w:t>
      </w:r>
      <w:r w:rsidR="00984F54" w:rsidRPr="0026352C">
        <w:rPr>
          <w:rFonts w:asciiTheme="minorHAnsi" w:hAnsiTheme="minorHAnsi" w:cstheme="minorHAnsi"/>
        </w:rPr>
        <w:t xml:space="preserve">for differentiation </w:t>
      </w:r>
      <w:r w:rsidRPr="0026352C">
        <w:rPr>
          <w:rFonts w:asciiTheme="minorHAnsi" w:hAnsiTheme="minorHAnsi" w:cstheme="minorHAnsi"/>
        </w:rPr>
        <w:t xml:space="preserve">which takes into account individual pupil needs and requirements. Differentiation will be planned </w:t>
      </w:r>
      <w:r w:rsidR="00984F54" w:rsidRPr="0026352C">
        <w:rPr>
          <w:rFonts w:asciiTheme="minorHAnsi" w:hAnsiTheme="minorHAnsi" w:cstheme="minorHAnsi"/>
        </w:rPr>
        <w:t xml:space="preserve">by teachers </w:t>
      </w:r>
      <w:r w:rsidRPr="0026352C">
        <w:rPr>
          <w:rFonts w:asciiTheme="minorHAnsi" w:hAnsiTheme="minorHAnsi" w:cstheme="minorHAnsi"/>
        </w:rPr>
        <w:t xml:space="preserve">in a range of ways to ensure that pupils can experience success and challenge in their learning. </w:t>
      </w:r>
    </w:p>
    <w:p w:rsidR="00E975C6" w:rsidRPr="0026352C" w:rsidRDefault="00E975C6" w:rsidP="00E975C6">
      <w:pPr>
        <w:pStyle w:val="Default"/>
        <w:rPr>
          <w:rFonts w:asciiTheme="minorHAnsi" w:hAnsiTheme="minorHAnsi" w:cstheme="minorHAnsi"/>
          <w:b/>
          <w:bCs/>
        </w:rPr>
      </w:pPr>
    </w:p>
    <w:p w:rsidR="00E975C6" w:rsidRPr="0026352C" w:rsidRDefault="00E975C6" w:rsidP="00E975C6">
      <w:pPr>
        <w:pStyle w:val="Default"/>
        <w:rPr>
          <w:rFonts w:asciiTheme="minorHAnsi" w:hAnsiTheme="minorHAnsi" w:cstheme="minorHAnsi"/>
        </w:rPr>
      </w:pPr>
      <w:r w:rsidRPr="0026352C">
        <w:rPr>
          <w:rFonts w:asciiTheme="minorHAnsi" w:hAnsiTheme="minorHAnsi" w:cstheme="minorHAnsi"/>
          <w:b/>
          <w:bCs/>
        </w:rPr>
        <w:t>Class Teacher</w:t>
      </w:r>
      <w:r w:rsidR="005C4656" w:rsidRPr="0026352C">
        <w:rPr>
          <w:rFonts w:asciiTheme="minorHAnsi" w:hAnsiTheme="minorHAnsi" w:cstheme="minorHAnsi"/>
          <w:b/>
          <w:bCs/>
        </w:rPr>
        <w:t xml:space="preserve"> </w:t>
      </w:r>
      <w:r w:rsidRPr="0026352C">
        <w:rPr>
          <w:rFonts w:asciiTheme="minorHAnsi" w:hAnsiTheme="minorHAnsi" w:cstheme="minorHAnsi"/>
        </w:rPr>
        <w:t xml:space="preserve">is responsible for: </w:t>
      </w:r>
    </w:p>
    <w:p w:rsidR="00E975C6" w:rsidRPr="0026352C" w:rsidRDefault="00E975C6" w:rsidP="00E975C6">
      <w:pPr>
        <w:pStyle w:val="Default"/>
        <w:numPr>
          <w:ilvl w:val="0"/>
          <w:numId w:val="6"/>
        </w:numPr>
        <w:rPr>
          <w:rFonts w:asciiTheme="minorHAnsi" w:hAnsiTheme="minorHAnsi" w:cstheme="minorHAnsi"/>
        </w:rPr>
      </w:pPr>
      <w:r w:rsidRPr="0026352C">
        <w:rPr>
          <w:rFonts w:asciiTheme="minorHAnsi" w:hAnsiTheme="minorHAnsi" w:cstheme="minorHAnsi"/>
          <w:b/>
          <w:bCs/>
        </w:rPr>
        <w:t xml:space="preserve">All </w:t>
      </w:r>
      <w:r w:rsidRPr="0026352C">
        <w:rPr>
          <w:rFonts w:asciiTheme="minorHAnsi" w:hAnsiTheme="minorHAnsi" w:cstheme="minorHAnsi"/>
        </w:rPr>
        <w:t>pupils</w:t>
      </w:r>
      <w:r w:rsidR="00984F54" w:rsidRPr="0026352C">
        <w:rPr>
          <w:rFonts w:asciiTheme="minorHAnsi" w:hAnsiTheme="minorHAnsi" w:cstheme="minorHAnsi"/>
        </w:rPr>
        <w:t>’ learning</w:t>
      </w:r>
      <w:r w:rsidR="00323632">
        <w:rPr>
          <w:rFonts w:asciiTheme="minorHAnsi" w:hAnsiTheme="minorHAnsi" w:cstheme="minorHAnsi"/>
        </w:rPr>
        <w:t>, progress and development.</w:t>
      </w:r>
      <w:r w:rsidRPr="0026352C">
        <w:rPr>
          <w:rFonts w:asciiTheme="minorHAnsi" w:hAnsiTheme="minorHAnsi" w:cstheme="minorHAnsi"/>
        </w:rPr>
        <w:t xml:space="preserve"> </w:t>
      </w:r>
    </w:p>
    <w:p w:rsidR="00E975C6" w:rsidRPr="0026352C" w:rsidRDefault="00984F54" w:rsidP="00E975C6">
      <w:pPr>
        <w:pStyle w:val="Default"/>
        <w:numPr>
          <w:ilvl w:val="0"/>
          <w:numId w:val="2"/>
        </w:numPr>
        <w:rPr>
          <w:rFonts w:asciiTheme="minorHAnsi" w:hAnsiTheme="minorHAnsi" w:cstheme="minorHAnsi"/>
        </w:rPr>
      </w:pPr>
      <w:r w:rsidRPr="0026352C">
        <w:rPr>
          <w:rFonts w:asciiTheme="minorHAnsi" w:hAnsiTheme="minorHAnsi" w:cstheme="minorHAnsi"/>
        </w:rPr>
        <w:t>Differentiation i.e. a</w:t>
      </w:r>
      <w:r w:rsidR="00E975C6" w:rsidRPr="0026352C">
        <w:rPr>
          <w:rFonts w:asciiTheme="minorHAnsi" w:hAnsiTheme="minorHAnsi" w:cstheme="minorHAnsi"/>
        </w:rPr>
        <w:t xml:space="preserve">dapting and refining the curriculum to respond to the strengths and needs of any pupil with SEND in their class. </w:t>
      </w:r>
    </w:p>
    <w:p w:rsidR="00E975C6" w:rsidRPr="0026352C" w:rsidRDefault="00E975C6" w:rsidP="00E975C6">
      <w:pPr>
        <w:pStyle w:val="Default"/>
        <w:numPr>
          <w:ilvl w:val="0"/>
          <w:numId w:val="2"/>
        </w:numPr>
        <w:rPr>
          <w:rFonts w:asciiTheme="minorHAnsi" w:hAnsiTheme="minorHAnsi" w:cstheme="minorHAnsi"/>
        </w:rPr>
      </w:pPr>
      <w:r w:rsidRPr="0026352C">
        <w:rPr>
          <w:rFonts w:asciiTheme="minorHAnsi" w:hAnsiTheme="minorHAnsi" w:cstheme="minorHAnsi"/>
        </w:rPr>
        <w:t xml:space="preserve">Checking on the progress of </w:t>
      </w:r>
      <w:r w:rsidR="00FB291C" w:rsidRPr="0026352C">
        <w:rPr>
          <w:rFonts w:asciiTheme="minorHAnsi" w:hAnsiTheme="minorHAnsi" w:cstheme="minorHAnsi"/>
        </w:rPr>
        <w:t>all children</w:t>
      </w:r>
      <w:r w:rsidRPr="0026352C">
        <w:rPr>
          <w:rFonts w:asciiTheme="minorHAnsi" w:hAnsiTheme="minorHAnsi" w:cstheme="minorHAnsi"/>
        </w:rPr>
        <w:t xml:space="preserve"> and identifying, planning and delivering additional support. </w:t>
      </w:r>
    </w:p>
    <w:p w:rsidR="00E975C6" w:rsidRPr="0026352C" w:rsidRDefault="00E975C6" w:rsidP="00E975C6">
      <w:pPr>
        <w:pStyle w:val="Default"/>
        <w:numPr>
          <w:ilvl w:val="0"/>
          <w:numId w:val="2"/>
        </w:numPr>
        <w:rPr>
          <w:rFonts w:asciiTheme="minorHAnsi" w:hAnsiTheme="minorHAnsi" w:cstheme="minorHAnsi"/>
        </w:rPr>
      </w:pPr>
      <w:r w:rsidRPr="0026352C">
        <w:rPr>
          <w:rFonts w:asciiTheme="minorHAnsi" w:hAnsiTheme="minorHAnsi" w:cstheme="minorHAnsi"/>
        </w:rPr>
        <w:t xml:space="preserve"> Contributing to devising personalised learning plans, where appropriate, to focus on next steps required to improve </w:t>
      </w:r>
      <w:r w:rsidR="00FB291C" w:rsidRPr="0026352C">
        <w:rPr>
          <w:rFonts w:asciiTheme="minorHAnsi" w:hAnsiTheme="minorHAnsi" w:cstheme="minorHAnsi"/>
        </w:rPr>
        <w:t xml:space="preserve">a </w:t>
      </w:r>
      <w:r w:rsidRPr="0026352C">
        <w:rPr>
          <w:rFonts w:asciiTheme="minorHAnsi" w:hAnsiTheme="minorHAnsi" w:cstheme="minorHAnsi"/>
        </w:rPr>
        <w:t xml:space="preserve">child’s learning. </w:t>
      </w:r>
    </w:p>
    <w:p w:rsidR="00E975C6" w:rsidRPr="0026352C" w:rsidRDefault="00984F54" w:rsidP="00E975C6">
      <w:pPr>
        <w:pStyle w:val="Default"/>
        <w:numPr>
          <w:ilvl w:val="0"/>
          <w:numId w:val="2"/>
        </w:numPr>
        <w:rPr>
          <w:rFonts w:asciiTheme="minorHAnsi" w:hAnsiTheme="minorHAnsi" w:cstheme="minorHAnsi"/>
        </w:rPr>
      </w:pPr>
      <w:r w:rsidRPr="0026352C">
        <w:rPr>
          <w:rFonts w:asciiTheme="minorHAnsi" w:hAnsiTheme="minorHAnsi" w:cstheme="minorHAnsi"/>
        </w:rPr>
        <w:t xml:space="preserve">Seeking and acting on support (e.g. from the </w:t>
      </w:r>
      <w:r w:rsidR="0026352C" w:rsidRPr="0026352C">
        <w:rPr>
          <w:rFonts w:asciiTheme="minorHAnsi" w:hAnsiTheme="minorHAnsi" w:cstheme="minorHAnsi"/>
        </w:rPr>
        <w:t>SENCO</w:t>
      </w:r>
      <w:r w:rsidRPr="0026352C">
        <w:rPr>
          <w:rFonts w:asciiTheme="minorHAnsi" w:hAnsiTheme="minorHAnsi" w:cstheme="minorHAnsi"/>
        </w:rPr>
        <w:t>, Subject Coordinators, Key Stage Leaders) to e</w:t>
      </w:r>
      <w:r w:rsidR="00E975C6" w:rsidRPr="0026352C">
        <w:rPr>
          <w:rFonts w:asciiTheme="minorHAnsi" w:hAnsiTheme="minorHAnsi" w:cstheme="minorHAnsi"/>
        </w:rPr>
        <w:t>nsur</w:t>
      </w:r>
      <w:r w:rsidRPr="0026352C">
        <w:rPr>
          <w:rFonts w:asciiTheme="minorHAnsi" w:hAnsiTheme="minorHAnsi" w:cstheme="minorHAnsi"/>
        </w:rPr>
        <w:t>e</w:t>
      </w:r>
      <w:r w:rsidR="00E975C6" w:rsidRPr="0026352C">
        <w:rPr>
          <w:rFonts w:asciiTheme="minorHAnsi" w:hAnsiTheme="minorHAnsi" w:cstheme="minorHAnsi"/>
        </w:rPr>
        <w:t xml:space="preserve"> quality first teaching and differentiation</w:t>
      </w:r>
      <w:r w:rsidRPr="0026352C">
        <w:rPr>
          <w:rFonts w:asciiTheme="minorHAnsi" w:hAnsiTheme="minorHAnsi" w:cstheme="minorHAnsi"/>
        </w:rPr>
        <w:t xml:space="preserve"> </w:t>
      </w:r>
      <w:r w:rsidR="00FB291C" w:rsidRPr="0026352C">
        <w:rPr>
          <w:rFonts w:asciiTheme="minorHAnsi" w:hAnsiTheme="minorHAnsi" w:cstheme="minorHAnsi"/>
        </w:rPr>
        <w:t xml:space="preserve">are </w:t>
      </w:r>
      <w:r w:rsidRPr="0026352C">
        <w:rPr>
          <w:rFonts w:asciiTheme="minorHAnsi" w:hAnsiTheme="minorHAnsi" w:cstheme="minorHAnsi"/>
        </w:rPr>
        <w:t>in place in their class</w:t>
      </w:r>
      <w:r w:rsidR="00E975C6" w:rsidRPr="0026352C">
        <w:rPr>
          <w:rFonts w:asciiTheme="minorHAnsi" w:hAnsiTheme="minorHAnsi" w:cstheme="minorHAnsi"/>
        </w:rPr>
        <w:t xml:space="preserve"> for pupils with SEND. </w:t>
      </w:r>
    </w:p>
    <w:p w:rsidR="00E975C6" w:rsidRPr="0026352C" w:rsidRDefault="00E975C6" w:rsidP="00E975C6">
      <w:pPr>
        <w:pStyle w:val="Default"/>
        <w:numPr>
          <w:ilvl w:val="0"/>
          <w:numId w:val="2"/>
        </w:numPr>
        <w:rPr>
          <w:rFonts w:asciiTheme="minorHAnsi" w:hAnsiTheme="minorHAnsi" w:cstheme="minorHAnsi"/>
        </w:rPr>
      </w:pPr>
      <w:r w:rsidRPr="0026352C">
        <w:rPr>
          <w:rFonts w:asciiTheme="minorHAnsi" w:hAnsiTheme="minorHAnsi" w:cstheme="minorHAnsi"/>
        </w:rPr>
        <w:t xml:space="preserve">Assessing and reviewing the impact of targeted interventions. </w:t>
      </w:r>
    </w:p>
    <w:p w:rsidR="00E975C6" w:rsidRPr="0026352C" w:rsidRDefault="00E975C6" w:rsidP="00E975C6">
      <w:pPr>
        <w:pStyle w:val="Default"/>
        <w:rPr>
          <w:rFonts w:asciiTheme="minorHAnsi" w:hAnsiTheme="minorHAnsi" w:cstheme="minorHAnsi"/>
        </w:rPr>
      </w:pPr>
    </w:p>
    <w:p w:rsidR="00FB291C" w:rsidRPr="0026352C" w:rsidRDefault="00FB291C" w:rsidP="00FB291C">
      <w:pPr>
        <w:pStyle w:val="Default"/>
        <w:rPr>
          <w:rFonts w:asciiTheme="minorHAnsi" w:hAnsiTheme="minorHAnsi" w:cstheme="minorHAnsi"/>
          <w:b/>
          <w:bCs/>
          <w:iCs/>
        </w:rPr>
      </w:pPr>
      <w:r w:rsidRPr="0026352C">
        <w:rPr>
          <w:rFonts w:asciiTheme="minorHAnsi" w:hAnsiTheme="minorHAnsi" w:cstheme="minorHAnsi"/>
          <w:b/>
          <w:bCs/>
          <w:iCs/>
        </w:rPr>
        <w:t>Learning Support Assistant (LSA):</w:t>
      </w:r>
    </w:p>
    <w:p w:rsidR="00295CB1" w:rsidRPr="0026352C" w:rsidRDefault="00FB291C" w:rsidP="00FB291C">
      <w:pPr>
        <w:pStyle w:val="Default"/>
        <w:rPr>
          <w:rFonts w:asciiTheme="minorHAnsi" w:hAnsiTheme="minorHAnsi" w:cstheme="minorHAnsi"/>
          <w:b/>
          <w:bCs/>
          <w:iCs/>
        </w:rPr>
      </w:pPr>
      <w:r w:rsidRPr="0026352C">
        <w:rPr>
          <w:rFonts w:asciiTheme="minorHAnsi" w:hAnsiTheme="minorHAnsi" w:cstheme="minorHAnsi"/>
        </w:rPr>
        <w:lastRenderedPageBreak/>
        <w:t>A</w:t>
      </w:r>
      <w:r w:rsidR="00202470" w:rsidRPr="0026352C">
        <w:rPr>
          <w:rFonts w:asciiTheme="minorHAnsi" w:hAnsiTheme="minorHAnsi" w:cstheme="minorHAnsi"/>
        </w:rPr>
        <w:t>n</w:t>
      </w:r>
      <w:r w:rsidRPr="0026352C">
        <w:rPr>
          <w:rFonts w:asciiTheme="minorHAnsi" w:hAnsiTheme="minorHAnsi" w:cstheme="minorHAnsi"/>
        </w:rPr>
        <w:t xml:space="preserve"> LSA sometimes works with the class and supports the children across the ability groups of</w:t>
      </w:r>
      <w:r w:rsidRPr="0026352C">
        <w:rPr>
          <w:rFonts w:asciiTheme="minorHAnsi" w:hAnsiTheme="minorHAnsi" w:cstheme="minorHAnsi"/>
          <w:b/>
          <w:bCs/>
          <w:iCs/>
        </w:rPr>
        <w:t xml:space="preserve"> </w:t>
      </w:r>
      <w:r w:rsidRPr="0026352C">
        <w:rPr>
          <w:rFonts w:asciiTheme="minorHAnsi" w:hAnsiTheme="minorHAnsi" w:cstheme="minorHAnsi"/>
        </w:rPr>
        <w:t xml:space="preserve">the class.  </w:t>
      </w:r>
      <w:r w:rsidR="00295CB1">
        <w:rPr>
          <w:rFonts w:asciiTheme="minorHAnsi" w:hAnsiTheme="minorHAnsi" w:cstheme="minorHAnsi"/>
        </w:rPr>
        <w:t>A minority of</w:t>
      </w:r>
      <w:r w:rsidRPr="0026352C">
        <w:rPr>
          <w:rFonts w:asciiTheme="minorHAnsi" w:hAnsiTheme="minorHAnsi" w:cstheme="minorHAnsi"/>
        </w:rPr>
        <w:t xml:space="preserve"> LSAs are assigned to work with a child that has significant needs.</w:t>
      </w:r>
      <w:r w:rsidR="00295CB1">
        <w:rPr>
          <w:rFonts w:asciiTheme="minorHAnsi" w:hAnsiTheme="minorHAnsi" w:cstheme="minorHAnsi"/>
        </w:rPr>
        <w:t xml:space="preserve">  They will be the ‘supporting LSA’, not the child’s ‘1:1 LSA’.  </w:t>
      </w:r>
    </w:p>
    <w:p w:rsidR="00042B48" w:rsidRDefault="00042B48" w:rsidP="00FB291C">
      <w:pPr>
        <w:pStyle w:val="Default"/>
        <w:rPr>
          <w:rFonts w:asciiTheme="minorHAnsi" w:hAnsiTheme="minorHAnsi" w:cstheme="minorHAnsi"/>
        </w:rPr>
      </w:pPr>
    </w:p>
    <w:p w:rsidR="00FB291C" w:rsidRDefault="00FB291C" w:rsidP="00FB291C">
      <w:pPr>
        <w:pStyle w:val="Default"/>
        <w:rPr>
          <w:rFonts w:asciiTheme="minorHAnsi" w:hAnsiTheme="minorHAnsi" w:cstheme="minorHAnsi"/>
        </w:rPr>
      </w:pPr>
      <w:r w:rsidRPr="0026352C">
        <w:rPr>
          <w:rFonts w:asciiTheme="minorHAnsi" w:hAnsiTheme="minorHAnsi" w:cstheme="minorHAnsi"/>
        </w:rPr>
        <w:t xml:space="preserve">As part of their roles to support children </w:t>
      </w:r>
      <w:r w:rsidR="00042B48">
        <w:rPr>
          <w:rFonts w:asciiTheme="minorHAnsi" w:hAnsiTheme="minorHAnsi" w:cstheme="minorHAnsi"/>
        </w:rPr>
        <w:t>LSAs will</w:t>
      </w:r>
      <w:r w:rsidRPr="0026352C">
        <w:rPr>
          <w:rFonts w:asciiTheme="minorHAnsi" w:hAnsiTheme="minorHAnsi" w:cstheme="minorHAnsi"/>
        </w:rPr>
        <w:t>:</w:t>
      </w:r>
    </w:p>
    <w:p w:rsidR="00295CB1" w:rsidRPr="0026352C" w:rsidRDefault="00295CB1" w:rsidP="00FB291C">
      <w:pPr>
        <w:pStyle w:val="Default"/>
        <w:rPr>
          <w:rFonts w:asciiTheme="minorHAnsi" w:hAnsiTheme="minorHAnsi" w:cstheme="minorHAnsi"/>
        </w:rPr>
      </w:pPr>
    </w:p>
    <w:p w:rsidR="00202470" w:rsidRPr="0026352C" w:rsidRDefault="00042B48" w:rsidP="00202470">
      <w:pPr>
        <w:pStyle w:val="Default"/>
        <w:numPr>
          <w:ilvl w:val="0"/>
          <w:numId w:val="15"/>
        </w:numPr>
        <w:rPr>
          <w:rFonts w:asciiTheme="minorHAnsi" w:hAnsiTheme="minorHAnsi" w:cstheme="minorHAnsi"/>
          <w:iCs/>
        </w:rPr>
      </w:pPr>
      <w:r>
        <w:rPr>
          <w:rFonts w:asciiTheme="minorHAnsi" w:hAnsiTheme="minorHAnsi" w:cstheme="minorHAnsi"/>
          <w:iCs/>
        </w:rPr>
        <w:t>S</w:t>
      </w:r>
      <w:r w:rsidR="00202470" w:rsidRPr="0026352C">
        <w:rPr>
          <w:rFonts w:asciiTheme="minorHAnsi" w:hAnsiTheme="minorHAnsi" w:cstheme="minorHAnsi"/>
          <w:iCs/>
        </w:rPr>
        <w:t>upport an individual child they have ‘been assigned to’ in various ways – individual sessions, within group learning sessions, supporting them in the whole class – directly or by providing ‘hover support’ where they help prepare the child for starting an activity and then check-in with the child throughout the lesson.</w:t>
      </w:r>
    </w:p>
    <w:p w:rsidR="00FB291C" w:rsidRPr="0026352C" w:rsidRDefault="00FB291C" w:rsidP="00FB291C">
      <w:pPr>
        <w:pStyle w:val="Default"/>
        <w:numPr>
          <w:ilvl w:val="0"/>
          <w:numId w:val="5"/>
        </w:numPr>
        <w:rPr>
          <w:rFonts w:asciiTheme="minorHAnsi" w:hAnsiTheme="minorHAnsi" w:cstheme="minorHAnsi"/>
          <w:b/>
          <w:bCs/>
          <w:iCs/>
        </w:rPr>
      </w:pPr>
      <w:r w:rsidRPr="0026352C">
        <w:rPr>
          <w:rFonts w:asciiTheme="minorHAnsi" w:hAnsiTheme="minorHAnsi" w:cstheme="minorHAnsi"/>
        </w:rPr>
        <w:t>Support and enable the learning of children, following the guidance of the class</w:t>
      </w:r>
      <w:r w:rsidRPr="0026352C">
        <w:rPr>
          <w:rFonts w:asciiTheme="minorHAnsi" w:hAnsiTheme="minorHAnsi" w:cstheme="minorHAnsi"/>
          <w:b/>
          <w:bCs/>
          <w:iCs/>
        </w:rPr>
        <w:t xml:space="preserve"> </w:t>
      </w:r>
      <w:r w:rsidRPr="0026352C">
        <w:rPr>
          <w:rFonts w:asciiTheme="minorHAnsi" w:hAnsiTheme="minorHAnsi" w:cstheme="minorHAnsi"/>
        </w:rPr>
        <w:t>teacher / class teacher’s planning</w:t>
      </w:r>
    </w:p>
    <w:p w:rsidR="00FB291C" w:rsidRPr="0026352C" w:rsidRDefault="00FB291C" w:rsidP="00FB291C">
      <w:pPr>
        <w:pStyle w:val="Default"/>
        <w:numPr>
          <w:ilvl w:val="0"/>
          <w:numId w:val="5"/>
        </w:numPr>
        <w:rPr>
          <w:rFonts w:asciiTheme="minorHAnsi" w:hAnsiTheme="minorHAnsi" w:cstheme="minorHAnsi"/>
          <w:b/>
          <w:bCs/>
          <w:iCs/>
        </w:rPr>
      </w:pPr>
      <w:r w:rsidRPr="0026352C">
        <w:rPr>
          <w:rFonts w:asciiTheme="minorHAnsi" w:hAnsiTheme="minorHAnsi" w:cstheme="minorHAnsi"/>
        </w:rPr>
        <w:t xml:space="preserve">Deliver a range of </w:t>
      </w:r>
      <w:r w:rsidR="00042B48">
        <w:rPr>
          <w:rFonts w:asciiTheme="minorHAnsi" w:hAnsiTheme="minorHAnsi" w:cstheme="minorHAnsi"/>
        </w:rPr>
        <w:t xml:space="preserve">‘short-burst’ </w:t>
      </w:r>
      <w:r w:rsidRPr="0026352C">
        <w:rPr>
          <w:rFonts w:asciiTheme="minorHAnsi" w:hAnsiTheme="minorHAnsi" w:cstheme="minorHAnsi"/>
        </w:rPr>
        <w:t>intervention and support programmes which will move learning /</w:t>
      </w:r>
      <w:r w:rsidRPr="0026352C">
        <w:rPr>
          <w:rFonts w:asciiTheme="minorHAnsi" w:hAnsiTheme="minorHAnsi" w:cstheme="minorHAnsi"/>
          <w:b/>
          <w:bCs/>
          <w:iCs/>
        </w:rPr>
        <w:t xml:space="preserve"> </w:t>
      </w:r>
      <w:r w:rsidRPr="0026352C">
        <w:rPr>
          <w:rFonts w:asciiTheme="minorHAnsi" w:hAnsiTheme="minorHAnsi" w:cstheme="minorHAnsi"/>
        </w:rPr>
        <w:t>learning behaviours or other areas of need forward.</w:t>
      </w:r>
    </w:p>
    <w:p w:rsidR="00FB291C" w:rsidRPr="0026352C" w:rsidRDefault="00FB291C" w:rsidP="00FB291C">
      <w:pPr>
        <w:pStyle w:val="Default"/>
        <w:numPr>
          <w:ilvl w:val="0"/>
          <w:numId w:val="5"/>
        </w:numPr>
        <w:rPr>
          <w:rFonts w:asciiTheme="minorHAnsi" w:hAnsiTheme="minorHAnsi" w:cstheme="minorHAnsi"/>
          <w:b/>
          <w:bCs/>
          <w:iCs/>
        </w:rPr>
      </w:pPr>
      <w:r w:rsidRPr="0026352C">
        <w:rPr>
          <w:rFonts w:asciiTheme="minorHAnsi" w:hAnsiTheme="minorHAnsi" w:cstheme="minorHAnsi"/>
        </w:rPr>
        <w:t xml:space="preserve">Share information with the Class Teacher and </w:t>
      </w:r>
      <w:r w:rsidR="0026352C" w:rsidRPr="0026352C">
        <w:rPr>
          <w:rFonts w:asciiTheme="minorHAnsi" w:hAnsiTheme="minorHAnsi" w:cstheme="minorHAnsi"/>
        </w:rPr>
        <w:t>SENCO</w:t>
      </w:r>
      <w:r w:rsidRPr="0026352C">
        <w:rPr>
          <w:rFonts w:asciiTheme="minorHAnsi" w:hAnsiTheme="minorHAnsi" w:cstheme="minorHAnsi"/>
        </w:rPr>
        <w:t>.</w:t>
      </w:r>
    </w:p>
    <w:p w:rsidR="00FB291C" w:rsidRPr="0026352C" w:rsidRDefault="00FB291C" w:rsidP="00FB291C">
      <w:pPr>
        <w:pStyle w:val="Default"/>
        <w:numPr>
          <w:ilvl w:val="0"/>
          <w:numId w:val="5"/>
        </w:numPr>
        <w:rPr>
          <w:rFonts w:asciiTheme="minorHAnsi" w:hAnsiTheme="minorHAnsi" w:cstheme="minorHAnsi"/>
        </w:rPr>
      </w:pPr>
      <w:r w:rsidRPr="0026352C">
        <w:rPr>
          <w:rFonts w:asciiTheme="minorHAnsi" w:hAnsiTheme="minorHAnsi" w:cstheme="minorHAnsi"/>
          <w:lang w:val="en-US"/>
        </w:rPr>
        <w:t xml:space="preserve">Support </w:t>
      </w:r>
      <w:r w:rsidR="00042B48">
        <w:rPr>
          <w:rFonts w:asciiTheme="minorHAnsi" w:hAnsiTheme="minorHAnsi" w:cstheme="minorHAnsi"/>
          <w:lang w:val="en-US"/>
        </w:rPr>
        <w:t>and deliver ‘interventions’ in the</w:t>
      </w:r>
      <w:r w:rsidRPr="0026352C">
        <w:rPr>
          <w:rFonts w:asciiTheme="minorHAnsi" w:hAnsiTheme="minorHAnsi" w:cstheme="minorHAnsi"/>
          <w:lang w:val="en-US"/>
        </w:rPr>
        <w:t xml:space="preserve"> class</w:t>
      </w:r>
      <w:r w:rsidR="00042B48">
        <w:rPr>
          <w:rFonts w:asciiTheme="minorHAnsi" w:hAnsiTheme="minorHAnsi" w:cstheme="minorHAnsi"/>
          <w:lang w:val="en-US"/>
        </w:rPr>
        <w:t>room whenever possible</w:t>
      </w:r>
      <w:r w:rsidRPr="0026352C">
        <w:rPr>
          <w:rFonts w:asciiTheme="minorHAnsi" w:hAnsiTheme="minorHAnsi" w:cstheme="minorHAnsi"/>
          <w:lang w:val="en-US"/>
        </w:rPr>
        <w:t xml:space="preserve"> so that </w:t>
      </w:r>
      <w:r w:rsidR="00042B48">
        <w:rPr>
          <w:rFonts w:asciiTheme="minorHAnsi" w:hAnsiTheme="minorHAnsi" w:cstheme="minorHAnsi"/>
          <w:lang w:val="en-US"/>
        </w:rPr>
        <w:t xml:space="preserve">the </w:t>
      </w:r>
      <w:r w:rsidRPr="0026352C">
        <w:rPr>
          <w:rFonts w:asciiTheme="minorHAnsi" w:hAnsiTheme="minorHAnsi" w:cstheme="minorHAnsi"/>
          <w:lang w:val="en-US"/>
        </w:rPr>
        <w:t>child</w:t>
      </w:r>
      <w:r w:rsidR="00042B48">
        <w:rPr>
          <w:rFonts w:asciiTheme="minorHAnsi" w:hAnsiTheme="minorHAnsi" w:cstheme="minorHAnsi"/>
          <w:lang w:val="en-US"/>
        </w:rPr>
        <w:t xml:space="preserve"> they are supporting has </w:t>
      </w:r>
      <w:r w:rsidRPr="0026352C">
        <w:rPr>
          <w:rFonts w:asciiTheme="minorHAnsi" w:hAnsiTheme="minorHAnsi" w:cstheme="minorHAnsi"/>
          <w:lang w:val="en-US"/>
        </w:rPr>
        <w:t>full access to the curriculum.</w:t>
      </w:r>
    </w:p>
    <w:p w:rsidR="00202470" w:rsidRPr="0026352C" w:rsidRDefault="00202470" w:rsidP="00202470">
      <w:pPr>
        <w:pStyle w:val="Default"/>
        <w:rPr>
          <w:rFonts w:asciiTheme="minorHAnsi" w:hAnsiTheme="minorHAnsi" w:cstheme="minorHAnsi"/>
          <w:lang w:val="en-US"/>
        </w:rPr>
      </w:pPr>
    </w:p>
    <w:p w:rsidR="00202470" w:rsidRPr="0026352C" w:rsidRDefault="00202470" w:rsidP="00202470">
      <w:pPr>
        <w:pStyle w:val="Default"/>
        <w:rPr>
          <w:rFonts w:asciiTheme="minorHAnsi" w:hAnsiTheme="minorHAnsi" w:cstheme="minorHAnsi"/>
        </w:rPr>
      </w:pPr>
      <w:r w:rsidRPr="0026352C">
        <w:rPr>
          <w:rFonts w:asciiTheme="minorHAnsi" w:hAnsiTheme="minorHAnsi" w:cstheme="minorHAnsi"/>
          <w:lang w:val="en-US"/>
        </w:rPr>
        <w:t xml:space="preserve">For any individual child with SEND, much of a supporting LSA’s role will be about helping the child to be an independent learner and to develop their social skills.  This cannot be done if the LSA is beside the child 100% of the time.  Obviously, there are exceptions to this i.e. where a child’s </w:t>
      </w:r>
      <w:r w:rsidR="00042B48">
        <w:rPr>
          <w:rFonts w:asciiTheme="minorHAnsi" w:hAnsiTheme="minorHAnsi" w:cstheme="minorHAnsi"/>
          <w:lang w:val="en-US"/>
        </w:rPr>
        <w:t xml:space="preserve">severely high </w:t>
      </w:r>
      <w:r w:rsidRPr="0026352C">
        <w:rPr>
          <w:rFonts w:asciiTheme="minorHAnsi" w:hAnsiTheme="minorHAnsi" w:cstheme="minorHAnsi"/>
          <w:lang w:val="en-US"/>
        </w:rPr>
        <w:t>needs are around being kept safe and they are unable to access learning without full support.</w:t>
      </w:r>
    </w:p>
    <w:p w:rsidR="00FB291C" w:rsidRPr="0026352C" w:rsidRDefault="00FB291C" w:rsidP="00FB291C">
      <w:pPr>
        <w:pStyle w:val="Default"/>
        <w:rPr>
          <w:rFonts w:asciiTheme="minorHAnsi" w:hAnsiTheme="minorHAnsi" w:cstheme="minorHAnsi"/>
          <w:bCs/>
          <w:iCs/>
        </w:rPr>
      </w:pPr>
    </w:p>
    <w:p w:rsidR="00FB291C" w:rsidRPr="0026352C" w:rsidRDefault="00FB291C" w:rsidP="00FB291C">
      <w:pPr>
        <w:pStyle w:val="Default"/>
        <w:rPr>
          <w:rFonts w:asciiTheme="minorHAnsi" w:hAnsiTheme="minorHAnsi" w:cstheme="minorHAnsi"/>
        </w:rPr>
      </w:pPr>
      <w:r w:rsidRPr="0026352C">
        <w:rPr>
          <w:rFonts w:asciiTheme="minorHAnsi" w:hAnsiTheme="minorHAnsi" w:cstheme="minorHAnsi"/>
          <w:b/>
          <w:bCs/>
        </w:rPr>
        <w:t xml:space="preserve">Staff Expertise: </w:t>
      </w:r>
      <w:r w:rsidR="00042B48">
        <w:rPr>
          <w:rFonts w:asciiTheme="minorHAnsi" w:hAnsiTheme="minorHAnsi" w:cstheme="minorHAnsi"/>
        </w:rPr>
        <w:t>Training, as and when needed,</w:t>
      </w:r>
      <w:r w:rsidRPr="0026352C">
        <w:rPr>
          <w:rFonts w:asciiTheme="minorHAnsi" w:hAnsiTheme="minorHAnsi" w:cstheme="minorHAnsi"/>
        </w:rPr>
        <w:t xml:space="preserve"> is in place to ensure that teachers and learning support staff have the appropriate skills and knowledge in areas that will improve their teaching and support of children with SEN</w:t>
      </w:r>
      <w:r w:rsidR="00042B48">
        <w:rPr>
          <w:rFonts w:asciiTheme="minorHAnsi" w:hAnsiTheme="minorHAnsi" w:cstheme="minorHAnsi"/>
        </w:rPr>
        <w:t>D</w:t>
      </w:r>
      <w:r w:rsidRPr="0026352C">
        <w:rPr>
          <w:rFonts w:asciiTheme="minorHAnsi" w:hAnsiTheme="minorHAnsi" w:cstheme="minorHAnsi"/>
        </w:rPr>
        <w:t xml:space="preserve">. Our </w:t>
      </w:r>
      <w:r w:rsidR="0026352C" w:rsidRPr="0026352C">
        <w:rPr>
          <w:rFonts w:asciiTheme="minorHAnsi" w:hAnsiTheme="minorHAnsi" w:cstheme="minorHAnsi"/>
        </w:rPr>
        <w:t>SENCO</w:t>
      </w:r>
      <w:r w:rsidRPr="0026352C">
        <w:rPr>
          <w:rFonts w:asciiTheme="minorHAnsi" w:hAnsiTheme="minorHAnsi" w:cstheme="minorHAnsi"/>
        </w:rPr>
        <w:t xml:space="preserve"> has </w:t>
      </w:r>
      <w:r w:rsidR="00AB2F9C" w:rsidRPr="0026352C">
        <w:rPr>
          <w:rFonts w:asciiTheme="minorHAnsi" w:hAnsiTheme="minorHAnsi" w:cstheme="minorHAnsi"/>
        </w:rPr>
        <w:t>good</w:t>
      </w:r>
      <w:r w:rsidRPr="0026352C">
        <w:rPr>
          <w:rFonts w:asciiTheme="minorHAnsi" w:hAnsiTheme="minorHAnsi" w:cstheme="minorHAnsi"/>
        </w:rPr>
        <w:t xml:space="preserve"> knowledge of current local and national initiatives and policies that support pupils with a range of different needs.</w:t>
      </w:r>
      <w:r w:rsidR="00AB2F9C" w:rsidRPr="0026352C">
        <w:rPr>
          <w:rFonts w:asciiTheme="minorHAnsi" w:hAnsiTheme="minorHAnsi" w:cstheme="minorHAnsi"/>
        </w:rPr>
        <w:t xml:space="preserve">  The </w:t>
      </w:r>
      <w:r w:rsidR="0026352C" w:rsidRPr="0026352C">
        <w:rPr>
          <w:rFonts w:asciiTheme="minorHAnsi" w:hAnsiTheme="minorHAnsi" w:cstheme="minorHAnsi"/>
        </w:rPr>
        <w:t>SENCO</w:t>
      </w:r>
      <w:r w:rsidR="00AB2F9C" w:rsidRPr="0026352C">
        <w:rPr>
          <w:rFonts w:asciiTheme="minorHAnsi" w:hAnsiTheme="minorHAnsi" w:cstheme="minorHAnsi"/>
        </w:rPr>
        <w:t xml:space="preserve"> also works with local </w:t>
      </w:r>
      <w:r w:rsidR="0026352C" w:rsidRPr="0026352C">
        <w:rPr>
          <w:rFonts w:asciiTheme="minorHAnsi" w:hAnsiTheme="minorHAnsi" w:cstheme="minorHAnsi"/>
        </w:rPr>
        <w:t>SENCO</w:t>
      </w:r>
      <w:r w:rsidR="00AB2F9C" w:rsidRPr="0026352C">
        <w:rPr>
          <w:rFonts w:asciiTheme="minorHAnsi" w:hAnsiTheme="minorHAnsi" w:cstheme="minorHAnsi"/>
        </w:rPr>
        <w:t xml:space="preserve">s in the Epping Forest Schools Partnership Trust (MAT) and this group has access to advice, training an in-school support from an Educational Psychologist who is employed by the MAT.  </w:t>
      </w:r>
      <w:r w:rsidR="00042B48">
        <w:rPr>
          <w:rFonts w:asciiTheme="minorHAnsi" w:hAnsiTheme="minorHAnsi" w:cstheme="minorHAnsi"/>
        </w:rPr>
        <w:t>The SENCO</w:t>
      </w:r>
      <w:r w:rsidR="00AB2F9C" w:rsidRPr="0026352C">
        <w:rPr>
          <w:rFonts w:asciiTheme="minorHAnsi" w:hAnsiTheme="minorHAnsi" w:cstheme="minorHAnsi"/>
        </w:rPr>
        <w:t xml:space="preserve"> is also part of the Essex County Council </w:t>
      </w:r>
      <w:r w:rsidR="0026352C" w:rsidRPr="0026352C">
        <w:rPr>
          <w:rFonts w:asciiTheme="minorHAnsi" w:hAnsiTheme="minorHAnsi" w:cstheme="minorHAnsi"/>
        </w:rPr>
        <w:t>SENCO</w:t>
      </w:r>
      <w:r w:rsidR="00AB2F9C" w:rsidRPr="0026352C">
        <w:rPr>
          <w:rFonts w:asciiTheme="minorHAnsi" w:hAnsiTheme="minorHAnsi" w:cstheme="minorHAnsi"/>
        </w:rPr>
        <w:t xml:space="preserve"> Cluster group.  She is able to draw on advice and support from Essex SEND professionals.</w:t>
      </w:r>
    </w:p>
    <w:p w:rsidR="00FB291C" w:rsidRPr="0026352C" w:rsidRDefault="00FB291C" w:rsidP="00FB291C">
      <w:pPr>
        <w:pStyle w:val="Default"/>
        <w:rPr>
          <w:rFonts w:asciiTheme="minorHAnsi" w:hAnsiTheme="minorHAnsi" w:cstheme="minorHAnsi"/>
        </w:rPr>
      </w:pPr>
    </w:p>
    <w:p w:rsidR="00FB291C" w:rsidRDefault="00FB291C" w:rsidP="00FB291C">
      <w:pPr>
        <w:pStyle w:val="Default"/>
        <w:rPr>
          <w:rFonts w:asciiTheme="minorHAnsi" w:hAnsiTheme="minorHAnsi" w:cstheme="minorHAnsi"/>
        </w:rPr>
      </w:pPr>
      <w:r w:rsidRPr="0026352C">
        <w:rPr>
          <w:rFonts w:asciiTheme="minorHAnsi" w:hAnsiTheme="minorHAnsi" w:cstheme="minorHAnsi"/>
          <w:b/>
          <w:bCs/>
        </w:rPr>
        <w:t xml:space="preserve">Tracking: </w:t>
      </w:r>
      <w:r w:rsidRPr="0026352C">
        <w:rPr>
          <w:rFonts w:asciiTheme="minorHAnsi" w:hAnsiTheme="minorHAnsi" w:cstheme="minorHAnsi"/>
        </w:rPr>
        <w:t xml:space="preserve"> We assess learners continuously in order to track progress and make any necessary interventions. Children with </w:t>
      </w:r>
      <w:r w:rsidR="00042B48">
        <w:rPr>
          <w:rFonts w:asciiTheme="minorHAnsi" w:hAnsiTheme="minorHAnsi" w:cstheme="minorHAnsi"/>
        </w:rPr>
        <w:t xml:space="preserve">One </w:t>
      </w:r>
      <w:r w:rsidRPr="0026352C">
        <w:rPr>
          <w:rFonts w:asciiTheme="minorHAnsi" w:hAnsiTheme="minorHAnsi" w:cstheme="minorHAnsi"/>
        </w:rPr>
        <w:t xml:space="preserve">Plans </w:t>
      </w:r>
      <w:r w:rsidR="00042B48">
        <w:rPr>
          <w:rFonts w:asciiTheme="minorHAnsi" w:hAnsiTheme="minorHAnsi" w:cstheme="minorHAnsi"/>
        </w:rPr>
        <w:t xml:space="preserve">or EHCPs </w:t>
      </w:r>
      <w:r w:rsidRPr="0026352C">
        <w:rPr>
          <w:rFonts w:asciiTheme="minorHAnsi" w:hAnsiTheme="minorHAnsi" w:cstheme="minorHAnsi"/>
        </w:rPr>
        <w:t xml:space="preserve">have their progress monitored and new targets are introduced as needed. Teachers and LSAs meet </w:t>
      </w:r>
      <w:r w:rsidR="00042B48">
        <w:rPr>
          <w:rFonts w:asciiTheme="minorHAnsi" w:hAnsiTheme="minorHAnsi" w:cstheme="minorHAnsi"/>
        </w:rPr>
        <w:t>termly (and more often if needed)</w:t>
      </w:r>
      <w:r w:rsidRPr="0026352C">
        <w:rPr>
          <w:rFonts w:asciiTheme="minorHAnsi" w:hAnsiTheme="minorHAnsi" w:cstheme="minorHAnsi"/>
        </w:rPr>
        <w:t xml:space="preserve"> with the </w:t>
      </w:r>
      <w:r w:rsidR="0026352C" w:rsidRPr="0026352C">
        <w:rPr>
          <w:rFonts w:asciiTheme="minorHAnsi" w:hAnsiTheme="minorHAnsi" w:cstheme="minorHAnsi"/>
        </w:rPr>
        <w:t>SENCO</w:t>
      </w:r>
      <w:r w:rsidRPr="0026352C">
        <w:rPr>
          <w:rFonts w:asciiTheme="minorHAnsi" w:hAnsiTheme="minorHAnsi" w:cstheme="minorHAnsi"/>
        </w:rPr>
        <w:t xml:space="preserve"> to discuss children’s progress. </w:t>
      </w:r>
    </w:p>
    <w:p w:rsidR="00FB291C" w:rsidRPr="0026352C" w:rsidRDefault="00FB291C" w:rsidP="00FB291C">
      <w:pPr>
        <w:pStyle w:val="Default"/>
        <w:rPr>
          <w:rFonts w:asciiTheme="minorHAnsi" w:hAnsiTheme="minorHAnsi" w:cstheme="minorHAnsi"/>
          <w:b/>
          <w:bCs/>
        </w:rPr>
      </w:pPr>
    </w:p>
    <w:p w:rsidR="00FB291C" w:rsidRPr="0026352C" w:rsidRDefault="00FB291C" w:rsidP="00FB291C">
      <w:pPr>
        <w:pStyle w:val="Default"/>
        <w:rPr>
          <w:rFonts w:asciiTheme="minorHAnsi" w:hAnsiTheme="minorHAnsi" w:cstheme="minorHAnsi"/>
        </w:rPr>
      </w:pPr>
      <w:r w:rsidRPr="0026352C">
        <w:rPr>
          <w:rFonts w:asciiTheme="minorHAnsi" w:hAnsiTheme="minorHAnsi" w:cstheme="minorHAnsi"/>
          <w:b/>
          <w:bCs/>
        </w:rPr>
        <w:t xml:space="preserve">Our Partnerships: </w:t>
      </w:r>
      <w:r w:rsidRPr="0026352C">
        <w:rPr>
          <w:rFonts w:asciiTheme="minorHAnsi" w:hAnsiTheme="minorHAnsi" w:cstheme="minorHAnsi"/>
        </w:rPr>
        <w:t xml:space="preserve">The school is a member of Epping Forest </w:t>
      </w:r>
      <w:r w:rsidR="00AB2F9C" w:rsidRPr="0026352C">
        <w:rPr>
          <w:rFonts w:asciiTheme="minorHAnsi" w:hAnsiTheme="minorHAnsi" w:cstheme="minorHAnsi"/>
        </w:rPr>
        <w:t>Schools Partnership Trust</w:t>
      </w:r>
      <w:r w:rsidRPr="0026352C">
        <w:rPr>
          <w:rFonts w:asciiTheme="minorHAnsi" w:hAnsiTheme="minorHAnsi" w:cstheme="minorHAnsi"/>
        </w:rPr>
        <w:t xml:space="preserve"> which provides a network of support and access to a range of resources and professional advice for children with SEND. </w:t>
      </w:r>
    </w:p>
    <w:p w:rsidR="00FB291C" w:rsidRPr="0026352C" w:rsidRDefault="00FB291C" w:rsidP="00FB291C">
      <w:pPr>
        <w:pStyle w:val="Default"/>
        <w:rPr>
          <w:rFonts w:asciiTheme="minorHAnsi" w:hAnsiTheme="minorHAnsi" w:cstheme="minorHAnsi"/>
        </w:rPr>
      </w:pPr>
      <w:r w:rsidRPr="0026352C">
        <w:rPr>
          <w:rFonts w:asciiTheme="minorHAnsi" w:hAnsiTheme="minorHAnsi" w:cstheme="minorHAnsi"/>
        </w:rPr>
        <w:t xml:space="preserve">The </w:t>
      </w:r>
      <w:proofErr w:type="gramStart"/>
      <w:r w:rsidRPr="0026352C">
        <w:rPr>
          <w:rFonts w:asciiTheme="minorHAnsi" w:hAnsiTheme="minorHAnsi" w:cstheme="minorHAnsi"/>
        </w:rPr>
        <w:t>school works</w:t>
      </w:r>
      <w:proofErr w:type="gramEnd"/>
      <w:r w:rsidRPr="0026352C">
        <w:rPr>
          <w:rFonts w:asciiTheme="minorHAnsi" w:hAnsiTheme="minorHAnsi" w:cstheme="minorHAnsi"/>
        </w:rPr>
        <w:t xml:space="preserve"> closely with a range of professionals for specific needs, including:</w:t>
      </w:r>
    </w:p>
    <w:p w:rsidR="00042B48" w:rsidRDefault="00042B48" w:rsidP="00FB291C">
      <w:pPr>
        <w:pStyle w:val="Default"/>
        <w:numPr>
          <w:ilvl w:val="0"/>
          <w:numId w:val="4"/>
        </w:numPr>
        <w:rPr>
          <w:rFonts w:asciiTheme="minorHAnsi" w:hAnsiTheme="minorHAnsi" w:cstheme="minorHAnsi"/>
        </w:rPr>
      </w:pPr>
      <w:r>
        <w:rPr>
          <w:rFonts w:asciiTheme="minorHAnsi" w:hAnsiTheme="minorHAnsi" w:cstheme="minorHAnsi"/>
        </w:rPr>
        <w:t>School Inclusion Partner</w:t>
      </w:r>
    </w:p>
    <w:p w:rsidR="00FB291C" w:rsidRPr="0026352C" w:rsidRDefault="00FB291C" w:rsidP="00FB291C">
      <w:pPr>
        <w:pStyle w:val="Default"/>
        <w:numPr>
          <w:ilvl w:val="0"/>
          <w:numId w:val="4"/>
        </w:numPr>
        <w:rPr>
          <w:rFonts w:asciiTheme="minorHAnsi" w:hAnsiTheme="minorHAnsi" w:cstheme="minorHAnsi"/>
        </w:rPr>
      </w:pPr>
      <w:r w:rsidRPr="0026352C">
        <w:rPr>
          <w:rFonts w:asciiTheme="minorHAnsi" w:hAnsiTheme="minorHAnsi" w:cstheme="minorHAnsi"/>
        </w:rPr>
        <w:t xml:space="preserve">School Nurse </w:t>
      </w:r>
    </w:p>
    <w:p w:rsidR="00813C19" w:rsidRPr="0026352C" w:rsidRDefault="00813C19" w:rsidP="00FB291C">
      <w:pPr>
        <w:pStyle w:val="Default"/>
        <w:numPr>
          <w:ilvl w:val="0"/>
          <w:numId w:val="4"/>
        </w:numPr>
        <w:rPr>
          <w:rFonts w:asciiTheme="minorHAnsi" w:hAnsiTheme="minorHAnsi" w:cstheme="minorHAnsi"/>
        </w:rPr>
      </w:pPr>
      <w:r w:rsidRPr="0026352C">
        <w:rPr>
          <w:rFonts w:asciiTheme="minorHAnsi" w:hAnsiTheme="minorHAnsi" w:cstheme="minorHAnsi"/>
        </w:rPr>
        <w:t>Physiotherapist</w:t>
      </w:r>
    </w:p>
    <w:p w:rsidR="00FB291C" w:rsidRPr="0026352C" w:rsidRDefault="00FB291C" w:rsidP="00FB291C">
      <w:pPr>
        <w:pStyle w:val="Default"/>
        <w:numPr>
          <w:ilvl w:val="0"/>
          <w:numId w:val="4"/>
        </w:numPr>
        <w:rPr>
          <w:rFonts w:asciiTheme="minorHAnsi" w:hAnsiTheme="minorHAnsi" w:cstheme="minorHAnsi"/>
        </w:rPr>
      </w:pPr>
      <w:r w:rsidRPr="0026352C">
        <w:rPr>
          <w:rFonts w:asciiTheme="minorHAnsi" w:hAnsiTheme="minorHAnsi" w:cstheme="minorHAnsi"/>
        </w:rPr>
        <w:t xml:space="preserve">Speech and Language Therapists </w:t>
      </w:r>
    </w:p>
    <w:p w:rsidR="00FB291C" w:rsidRPr="0026352C" w:rsidRDefault="00FB291C" w:rsidP="00FB291C">
      <w:pPr>
        <w:pStyle w:val="Default"/>
        <w:numPr>
          <w:ilvl w:val="0"/>
          <w:numId w:val="4"/>
        </w:numPr>
        <w:rPr>
          <w:rFonts w:asciiTheme="minorHAnsi" w:hAnsiTheme="minorHAnsi" w:cstheme="minorHAnsi"/>
        </w:rPr>
      </w:pPr>
      <w:r w:rsidRPr="0026352C">
        <w:rPr>
          <w:rFonts w:asciiTheme="minorHAnsi" w:hAnsiTheme="minorHAnsi" w:cstheme="minorHAnsi"/>
        </w:rPr>
        <w:lastRenderedPageBreak/>
        <w:t>Occupational Therapists</w:t>
      </w:r>
    </w:p>
    <w:p w:rsidR="00FB291C" w:rsidRPr="0026352C" w:rsidRDefault="00FB291C" w:rsidP="00FB291C">
      <w:pPr>
        <w:pStyle w:val="Default"/>
        <w:numPr>
          <w:ilvl w:val="0"/>
          <w:numId w:val="4"/>
        </w:numPr>
        <w:rPr>
          <w:rFonts w:asciiTheme="minorHAnsi" w:hAnsiTheme="minorHAnsi" w:cstheme="minorHAnsi"/>
        </w:rPr>
      </w:pPr>
      <w:r w:rsidRPr="0026352C">
        <w:rPr>
          <w:rFonts w:asciiTheme="minorHAnsi" w:hAnsiTheme="minorHAnsi" w:cstheme="minorHAnsi"/>
        </w:rPr>
        <w:t xml:space="preserve">Educational Psychologist </w:t>
      </w:r>
      <w:r w:rsidR="00AB2F9C" w:rsidRPr="0026352C">
        <w:rPr>
          <w:rFonts w:asciiTheme="minorHAnsi" w:hAnsiTheme="minorHAnsi" w:cstheme="minorHAnsi"/>
        </w:rPr>
        <w:t xml:space="preserve">(both </w:t>
      </w:r>
      <w:r w:rsidR="00042B48">
        <w:rPr>
          <w:rFonts w:asciiTheme="minorHAnsi" w:hAnsiTheme="minorHAnsi" w:cstheme="minorHAnsi"/>
        </w:rPr>
        <w:t>Essex</w:t>
      </w:r>
      <w:r w:rsidR="00AB2F9C" w:rsidRPr="0026352C">
        <w:rPr>
          <w:rFonts w:asciiTheme="minorHAnsi" w:hAnsiTheme="minorHAnsi" w:cstheme="minorHAnsi"/>
        </w:rPr>
        <w:t xml:space="preserve"> and EFSPT Educational Psychologist)</w:t>
      </w:r>
    </w:p>
    <w:p w:rsidR="00813C19" w:rsidRPr="0026352C" w:rsidRDefault="00813C19" w:rsidP="00FB291C">
      <w:pPr>
        <w:pStyle w:val="Default"/>
        <w:numPr>
          <w:ilvl w:val="0"/>
          <w:numId w:val="4"/>
        </w:numPr>
        <w:rPr>
          <w:rFonts w:asciiTheme="minorHAnsi" w:hAnsiTheme="minorHAnsi" w:cstheme="minorHAnsi"/>
        </w:rPr>
      </w:pPr>
      <w:r w:rsidRPr="0026352C">
        <w:rPr>
          <w:rFonts w:asciiTheme="minorHAnsi" w:hAnsiTheme="minorHAnsi" w:cstheme="minorHAnsi"/>
        </w:rPr>
        <w:t>Play Therapist</w:t>
      </w:r>
    </w:p>
    <w:p w:rsidR="0026352C" w:rsidRPr="0026352C" w:rsidRDefault="0026352C" w:rsidP="00FB291C">
      <w:pPr>
        <w:pStyle w:val="Default"/>
        <w:numPr>
          <w:ilvl w:val="0"/>
          <w:numId w:val="4"/>
        </w:numPr>
        <w:rPr>
          <w:rFonts w:asciiTheme="minorHAnsi" w:hAnsiTheme="minorHAnsi" w:cstheme="minorHAnsi"/>
        </w:rPr>
      </w:pPr>
      <w:r w:rsidRPr="0026352C">
        <w:rPr>
          <w:rFonts w:asciiTheme="minorHAnsi" w:hAnsiTheme="minorHAnsi" w:cstheme="minorHAnsi"/>
        </w:rPr>
        <w:t>Counsellor</w:t>
      </w:r>
    </w:p>
    <w:p w:rsidR="0026352C" w:rsidRPr="0026352C" w:rsidRDefault="0026352C" w:rsidP="00FB291C">
      <w:pPr>
        <w:pStyle w:val="Default"/>
        <w:numPr>
          <w:ilvl w:val="0"/>
          <w:numId w:val="4"/>
        </w:numPr>
        <w:rPr>
          <w:rFonts w:asciiTheme="minorHAnsi" w:hAnsiTheme="minorHAnsi" w:cstheme="minorHAnsi"/>
        </w:rPr>
      </w:pPr>
      <w:r w:rsidRPr="0026352C">
        <w:rPr>
          <w:rFonts w:asciiTheme="minorHAnsi" w:hAnsiTheme="minorHAnsi" w:cstheme="minorHAnsi"/>
        </w:rPr>
        <w:t>Music Therapist</w:t>
      </w:r>
    </w:p>
    <w:p w:rsidR="00FB291C" w:rsidRPr="0026352C" w:rsidRDefault="00FB291C" w:rsidP="00FB291C">
      <w:pPr>
        <w:pStyle w:val="Default"/>
        <w:numPr>
          <w:ilvl w:val="0"/>
          <w:numId w:val="4"/>
        </w:numPr>
        <w:rPr>
          <w:rFonts w:asciiTheme="minorHAnsi" w:hAnsiTheme="minorHAnsi" w:cstheme="minorHAnsi"/>
        </w:rPr>
      </w:pPr>
      <w:r w:rsidRPr="0026352C">
        <w:rPr>
          <w:rFonts w:asciiTheme="minorHAnsi" w:hAnsiTheme="minorHAnsi" w:cstheme="minorHAnsi"/>
        </w:rPr>
        <w:t xml:space="preserve">Specialist Teacher Teams </w:t>
      </w:r>
    </w:p>
    <w:p w:rsidR="00FB291C" w:rsidRPr="0026352C" w:rsidRDefault="00FB291C" w:rsidP="00FB291C">
      <w:pPr>
        <w:pStyle w:val="Default"/>
        <w:numPr>
          <w:ilvl w:val="0"/>
          <w:numId w:val="4"/>
        </w:numPr>
        <w:rPr>
          <w:rFonts w:asciiTheme="minorHAnsi" w:hAnsiTheme="minorHAnsi" w:cstheme="minorHAnsi"/>
        </w:rPr>
      </w:pPr>
      <w:r w:rsidRPr="0026352C">
        <w:rPr>
          <w:rFonts w:asciiTheme="minorHAnsi" w:hAnsiTheme="minorHAnsi" w:cstheme="minorHAnsi"/>
        </w:rPr>
        <w:t xml:space="preserve">EWMHS (Emotional Wellbeing &amp; Mental Health Services) </w:t>
      </w:r>
    </w:p>
    <w:p w:rsidR="00FB291C" w:rsidRPr="0026352C" w:rsidRDefault="00042B48" w:rsidP="00FB291C">
      <w:pPr>
        <w:pStyle w:val="Default"/>
        <w:numPr>
          <w:ilvl w:val="0"/>
          <w:numId w:val="4"/>
        </w:numPr>
        <w:rPr>
          <w:rFonts w:asciiTheme="minorHAnsi" w:hAnsiTheme="minorHAnsi" w:cstheme="minorHAnsi"/>
        </w:rPr>
      </w:pPr>
      <w:r>
        <w:rPr>
          <w:rFonts w:asciiTheme="minorHAnsi" w:hAnsiTheme="minorHAnsi" w:cstheme="minorHAnsi"/>
        </w:rPr>
        <w:t>SENDOPs (SEND Operations)</w:t>
      </w:r>
    </w:p>
    <w:p w:rsidR="00FB291C" w:rsidRPr="0026352C" w:rsidRDefault="00FB291C" w:rsidP="00FB291C">
      <w:pPr>
        <w:pStyle w:val="Default"/>
        <w:rPr>
          <w:rFonts w:asciiTheme="minorHAnsi" w:hAnsiTheme="minorHAnsi" w:cstheme="minorHAnsi"/>
        </w:rPr>
      </w:pPr>
    </w:p>
    <w:p w:rsidR="00042B48" w:rsidRPr="00042B48" w:rsidRDefault="00FB291C" w:rsidP="00042B48">
      <w:pPr>
        <w:shd w:val="clear" w:color="auto" w:fill="FFFFFF"/>
        <w:spacing w:after="0" w:line="240" w:lineRule="auto"/>
        <w:rPr>
          <w:rFonts w:ascii="Arial" w:hAnsi="Arial" w:cs="Arial"/>
          <w:color w:val="660099"/>
          <w:sz w:val="24"/>
          <w:szCs w:val="24"/>
          <w:u w:val="single"/>
        </w:rPr>
      </w:pPr>
      <w:r w:rsidRPr="0026352C">
        <w:rPr>
          <w:rFonts w:cstheme="minorHAnsi"/>
          <w:b/>
          <w:bCs/>
          <w:sz w:val="24"/>
          <w:szCs w:val="24"/>
        </w:rPr>
        <w:t xml:space="preserve">Signposting: </w:t>
      </w:r>
      <w:r w:rsidRPr="0026352C">
        <w:rPr>
          <w:rFonts w:cstheme="minorHAnsi"/>
          <w:sz w:val="24"/>
          <w:szCs w:val="24"/>
        </w:rPr>
        <w:t xml:space="preserve"> </w:t>
      </w:r>
      <w:r w:rsidR="00042B48">
        <w:rPr>
          <w:rFonts w:cstheme="minorHAnsi"/>
          <w:color w:val="000000"/>
          <w:sz w:val="24"/>
          <w:szCs w:val="24"/>
          <w:lang w:val="en-GB"/>
        </w:rPr>
        <w:t>The SEND P</w:t>
      </w:r>
      <w:r w:rsidRPr="0026352C">
        <w:rPr>
          <w:rFonts w:cstheme="minorHAnsi"/>
          <w:color w:val="000000"/>
          <w:sz w:val="24"/>
          <w:szCs w:val="24"/>
          <w:lang w:val="en-GB"/>
        </w:rPr>
        <w:t>olic</w:t>
      </w:r>
      <w:r w:rsidR="00042B48">
        <w:rPr>
          <w:rFonts w:cstheme="minorHAnsi"/>
          <w:color w:val="000000"/>
          <w:sz w:val="24"/>
          <w:szCs w:val="24"/>
          <w:lang w:val="en-GB"/>
        </w:rPr>
        <w:t xml:space="preserve">y is </w:t>
      </w:r>
      <w:r w:rsidRPr="0026352C">
        <w:rPr>
          <w:rFonts w:cstheme="minorHAnsi"/>
          <w:color w:val="000000"/>
          <w:sz w:val="24"/>
          <w:szCs w:val="24"/>
          <w:lang w:val="en-GB"/>
        </w:rPr>
        <w:t>available on the school’s website, or we can provide copies on request</w:t>
      </w:r>
      <w:r w:rsidR="0026352C" w:rsidRPr="0026352C">
        <w:rPr>
          <w:rFonts w:cstheme="minorHAnsi"/>
          <w:color w:val="000000"/>
          <w:sz w:val="24"/>
          <w:szCs w:val="24"/>
          <w:lang w:val="en-GB"/>
        </w:rPr>
        <w:t xml:space="preserve">. </w:t>
      </w:r>
      <w:r w:rsidRPr="0026352C">
        <w:rPr>
          <w:rFonts w:cstheme="minorHAnsi"/>
          <w:color w:val="000000"/>
          <w:sz w:val="24"/>
          <w:szCs w:val="24"/>
          <w:lang w:val="en-GB"/>
        </w:rPr>
        <w:t xml:space="preserve"> </w:t>
      </w:r>
      <w:r w:rsidR="00042B48">
        <w:rPr>
          <w:rStyle w:val="HTMLCite"/>
          <w:rFonts w:ascii="Arial" w:hAnsi="Arial" w:cs="Arial"/>
          <w:i w:val="0"/>
          <w:iCs w:val="0"/>
          <w:color w:val="202124"/>
          <w:sz w:val="21"/>
          <w:szCs w:val="21"/>
          <w:u w:val="single"/>
        </w:rPr>
        <w:fldChar w:fldCharType="begin"/>
      </w:r>
      <w:r w:rsidR="00042B48">
        <w:rPr>
          <w:rStyle w:val="HTMLCite"/>
          <w:rFonts w:ascii="Arial" w:hAnsi="Arial" w:cs="Arial"/>
          <w:i w:val="0"/>
          <w:iCs w:val="0"/>
          <w:color w:val="202124"/>
          <w:sz w:val="21"/>
          <w:szCs w:val="21"/>
          <w:u w:val="single"/>
        </w:rPr>
        <w:instrText xml:space="preserve"> HYPERLINK "http://www.chigwellrowinfants.com</w:instrText>
      </w:r>
    </w:p>
    <w:p w:rsidR="00042B48" w:rsidRPr="001F3EEA" w:rsidRDefault="00042B48" w:rsidP="00042B48">
      <w:pPr>
        <w:shd w:val="clear" w:color="auto" w:fill="FFFFFF"/>
        <w:spacing w:after="0" w:line="240" w:lineRule="auto"/>
        <w:rPr>
          <w:rStyle w:val="Hyperlink"/>
          <w:rFonts w:ascii="Arial" w:hAnsi="Arial" w:cs="Arial"/>
          <w:sz w:val="24"/>
          <w:szCs w:val="24"/>
        </w:rPr>
      </w:pPr>
      <w:r>
        <w:rPr>
          <w:rStyle w:val="HTMLCite"/>
          <w:rFonts w:ascii="Arial" w:hAnsi="Arial" w:cs="Arial"/>
          <w:i w:val="0"/>
          <w:iCs w:val="0"/>
          <w:color w:val="202124"/>
          <w:sz w:val="21"/>
          <w:szCs w:val="21"/>
          <w:u w:val="single"/>
        </w:rPr>
        <w:instrText xml:space="preserve">" </w:instrText>
      </w:r>
      <w:r>
        <w:rPr>
          <w:rStyle w:val="HTMLCite"/>
          <w:rFonts w:ascii="Arial" w:hAnsi="Arial" w:cs="Arial"/>
          <w:i w:val="0"/>
          <w:iCs w:val="0"/>
          <w:color w:val="202124"/>
          <w:sz w:val="21"/>
          <w:szCs w:val="21"/>
          <w:u w:val="single"/>
        </w:rPr>
        <w:fldChar w:fldCharType="separate"/>
      </w:r>
      <w:r w:rsidRPr="001F3EEA">
        <w:rPr>
          <w:rStyle w:val="Hyperlink"/>
          <w:rFonts w:ascii="Arial" w:hAnsi="Arial" w:cs="Arial"/>
          <w:sz w:val="21"/>
          <w:szCs w:val="21"/>
        </w:rPr>
        <w:t>www.chigwellrowinfants.com</w:t>
      </w:r>
    </w:p>
    <w:p w:rsidR="00042B48" w:rsidRDefault="00042B48" w:rsidP="00042B48">
      <w:pPr>
        <w:shd w:val="clear" w:color="auto" w:fill="FFFFFF"/>
        <w:rPr>
          <w:rFonts w:cstheme="minorHAnsi"/>
          <w:sz w:val="24"/>
          <w:szCs w:val="24"/>
          <w:lang w:val="en-GB"/>
        </w:rPr>
      </w:pPr>
      <w:r>
        <w:rPr>
          <w:rStyle w:val="HTMLCite"/>
          <w:rFonts w:ascii="Arial" w:hAnsi="Arial" w:cs="Arial"/>
          <w:i w:val="0"/>
          <w:iCs w:val="0"/>
          <w:color w:val="202124"/>
          <w:sz w:val="21"/>
          <w:szCs w:val="21"/>
          <w:u w:val="single"/>
        </w:rPr>
        <w:fldChar w:fldCharType="end"/>
      </w:r>
    </w:p>
    <w:p w:rsidR="00FB291C" w:rsidRPr="00042B48" w:rsidRDefault="00813C19" w:rsidP="00042B48">
      <w:pPr>
        <w:shd w:val="clear" w:color="auto" w:fill="FFFFFF"/>
        <w:rPr>
          <w:rStyle w:val="Hyperlink"/>
          <w:rFonts w:cstheme="minorHAnsi"/>
          <w:color w:val="auto"/>
          <w:sz w:val="24"/>
          <w:szCs w:val="24"/>
          <w:u w:val="none"/>
          <w:lang w:val="en-GB"/>
        </w:rPr>
      </w:pPr>
      <w:r w:rsidRPr="0026352C">
        <w:rPr>
          <w:rFonts w:cstheme="minorHAnsi"/>
          <w:b/>
          <w:bCs/>
          <w:color w:val="000000"/>
          <w:sz w:val="24"/>
          <w:szCs w:val="24"/>
          <w:lang w:val="en-GB"/>
        </w:rPr>
        <w:t>Essex Local Offer</w:t>
      </w:r>
      <w:r w:rsidRPr="0026352C">
        <w:rPr>
          <w:rFonts w:cstheme="minorHAnsi"/>
          <w:color w:val="000000"/>
          <w:sz w:val="24"/>
          <w:szCs w:val="24"/>
          <w:lang w:val="en-GB"/>
        </w:rPr>
        <w:t xml:space="preserve"> is the comprehensive website for families</w:t>
      </w:r>
      <w:r w:rsidR="00042B48">
        <w:rPr>
          <w:rFonts w:cstheme="minorHAnsi"/>
          <w:color w:val="000000"/>
          <w:sz w:val="24"/>
          <w:szCs w:val="24"/>
          <w:lang w:val="en-GB"/>
        </w:rPr>
        <w:t>,</w:t>
      </w:r>
      <w:r w:rsidRPr="0026352C">
        <w:rPr>
          <w:rFonts w:cstheme="minorHAnsi"/>
          <w:color w:val="000000"/>
          <w:sz w:val="24"/>
          <w:szCs w:val="24"/>
          <w:lang w:val="en-GB"/>
        </w:rPr>
        <w:t xml:space="preserve"> signposting you to many local services that can support you with your child’s SEND needs.  </w:t>
      </w:r>
      <w:r w:rsidR="00FB291C" w:rsidRPr="0026352C">
        <w:rPr>
          <w:rFonts w:cstheme="minorHAnsi"/>
          <w:color w:val="000000"/>
          <w:sz w:val="24"/>
          <w:szCs w:val="24"/>
          <w:lang w:val="en-GB"/>
        </w:rPr>
        <w:t xml:space="preserve">For information on the Essex Local Offer, please visit </w:t>
      </w:r>
      <w:hyperlink r:id="rId12" w:history="1">
        <w:r w:rsidR="00FB291C" w:rsidRPr="0026352C">
          <w:rPr>
            <w:rStyle w:val="Hyperlink"/>
            <w:rFonts w:cstheme="minorHAnsi"/>
            <w:sz w:val="24"/>
            <w:szCs w:val="24"/>
            <w:lang w:val="en-GB"/>
          </w:rPr>
          <w:t>Essex Local Offer</w:t>
        </w:r>
      </w:hyperlink>
    </w:p>
    <w:p w:rsidR="0026352C" w:rsidRDefault="0026352C" w:rsidP="00FB291C">
      <w:pPr>
        <w:autoSpaceDE w:val="0"/>
        <w:autoSpaceDN w:val="0"/>
        <w:adjustRightInd w:val="0"/>
        <w:spacing w:after="0" w:line="240" w:lineRule="auto"/>
        <w:rPr>
          <w:rStyle w:val="Hyperlink"/>
          <w:rFonts w:cstheme="minorHAnsi"/>
          <w:sz w:val="24"/>
          <w:szCs w:val="24"/>
          <w:lang w:val="en-GB"/>
        </w:rPr>
      </w:pPr>
    </w:p>
    <w:p w:rsidR="00FB291C" w:rsidRPr="00042B48" w:rsidRDefault="0026352C" w:rsidP="00042B48">
      <w:pPr>
        <w:shd w:val="clear" w:color="auto" w:fill="FFFFFF"/>
        <w:rPr>
          <w:rFonts w:cstheme="minorHAnsi"/>
          <w:sz w:val="24"/>
          <w:szCs w:val="24"/>
        </w:rPr>
      </w:pPr>
      <w:r w:rsidRPr="0026352C">
        <w:rPr>
          <w:rFonts w:cstheme="minorHAnsi"/>
          <w:sz w:val="24"/>
          <w:szCs w:val="24"/>
        </w:rPr>
        <w:t xml:space="preserve">The </w:t>
      </w:r>
      <w:r w:rsidRPr="0026352C">
        <w:rPr>
          <w:rFonts w:cstheme="minorHAnsi"/>
          <w:b/>
          <w:sz w:val="24"/>
          <w:szCs w:val="24"/>
        </w:rPr>
        <w:t>Essex SEND ‘Information, Advice and Support Service’ (</w:t>
      </w:r>
      <w:r>
        <w:rPr>
          <w:rFonts w:cstheme="minorHAnsi"/>
          <w:b/>
          <w:sz w:val="24"/>
          <w:szCs w:val="24"/>
        </w:rPr>
        <w:t>SEND</w:t>
      </w:r>
      <w:r w:rsidRPr="0026352C">
        <w:rPr>
          <w:rFonts w:cstheme="minorHAnsi"/>
          <w:b/>
          <w:sz w:val="24"/>
          <w:szCs w:val="24"/>
        </w:rPr>
        <w:t>IASS)</w:t>
      </w:r>
      <w:r w:rsidRPr="0026352C">
        <w:rPr>
          <w:rFonts w:cstheme="minorHAnsi"/>
          <w:sz w:val="24"/>
          <w:szCs w:val="24"/>
        </w:rPr>
        <w:t xml:space="preserve"> can also offer information, support and impartial advice to parents of children with SEND.  They can be contacted on 0333 013 8913.  Email </w:t>
      </w:r>
      <w:hyperlink r:id="rId13" w:history="1">
        <w:r w:rsidRPr="0026352C">
          <w:rPr>
            <w:rStyle w:val="Hyperlink"/>
            <w:rFonts w:cstheme="minorHAnsi"/>
            <w:sz w:val="24"/>
            <w:szCs w:val="24"/>
          </w:rPr>
          <w:t>send.iass@essex.gov.uk</w:t>
        </w:r>
      </w:hyperlink>
      <w:r w:rsidRPr="0026352C">
        <w:rPr>
          <w:rFonts w:cstheme="minorHAnsi"/>
          <w:sz w:val="24"/>
          <w:szCs w:val="24"/>
        </w:rPr>
        <w:t xml:space="preserve"> </w:t>
      </w:r>
    </w:p>
    <w:p w:rsidR="00042B48" w:rsidRDefault="00FB291C" w:rsidP="00FB291C">
      <w:pPr>
        <w:pStyle w:val="Default"/>
        <w:rPr>
          <w:rFonts w:asciiTheme="minorHAnsi" w:hAnsiTheme="minorHAnsi" w:cstheme="minorHAnsi"/>
        </w:rPr>
      </w:pPr>
      <w:r w:rsidRPr="0026352C">
        <w:rPr>
          <w:rFonts w:asciiTheme="minorHAnsi" w:hAnsiTheme="minorHAnsi" w:cstheme="minorHAnsi"/>
        </w:rPr>
        <w:t>The special educational needs coordinator, (</w:t>
      </w:r>
      <w:r w:rsidR="0026352C" w:rsidRPr="0026352C">
        <w:rPr>
          <w:rFonts w:asciiTheme="minorHAnsi" w:hAnsiTheme="minorHAnsi" w:cstheme="minorHAnsi"/>
        </w:rPr>
        <w:t>SENCO</w:t>
      </w:r>
      <w:r w:rsidRPr="0026352C">
        <w:rPr>
          <w:rFonts w:asciiTheme="minorHAnsi" w:hAnsiTheme="minorHAnsi" w:cstheme="minorHAnsi"/>
        </w:rPr>
        <w:t>) Mrs L</w:t>
      </w:r>
      <w:r w:rsidR="0026352C" w:rsidRPr="0026352C">
        <w:rPr>
          <w:rFonts w:asciiTheme="minorHAnsi" w:hAnsiTheme="minorHAnsi" w:cstheme="minorHAnsi"/>
        </w:rPr>
        <w:t>.</w:t>
      </w:r>
      <w:r w:rsidRPr="0026352C">
        <w:rPr>
          <w:rFonts w:asciiTheme="minorHAnsi" w:hAnsiTheme="minorHAnsi" w:cstheme="minorHAnsi"/>
        </w:rPr>
        <w:t xml:space="preserve"> Webb can be contacted via </w:t>
      </w:r>
    </w:p>
    <w:p w:rsidR="00FB291C" w:rsidRDefault="00FB291C" w:rsidP="00FB291C">
      <w:pPr>
        <w:pStyle w:val="Default"/>
        <w:rPr>
          <w:rFonts w:asciiTheme="minorHAnsi" w:hAnsiTheme="minorHAnsi" w:cstheme="minorHAnsi"/>
        </w:rPr>
      </w:pPr>
      <w:r w:rsidRPr="0026352C">
        <w:rPr>
          <w:rFonts w:asciiTheme="minorHAnsi" w:hAnsiTheme="minorHAnsi" w:cstheme="minorHAnsi"/>
        </w:rPr>
        <w:t xml:space="preserve">e-mail </w:t>
      </w:r>
      <w:r w:rsidR="0026352C" w:rsidRPr="0026352C">
        <w:rPr>
          <w:rFonts w:asciiTheme="minorHAnsi" w:hAnsiTheme="minorHAnsi" w:cstheme="minorHAnsi"/>
        </w:rPr>
        <w:t>or the school phone number</w:t>
      </w:r>
      <w:r w:rsidR="006A4257">
        <w:rPr>
          <w:rFonts w:asciiTheme="minorHAnsi" w:hAnsiTheme="minorHAnsi" w:cstheme="minorHAnsi"/>
        </w:rPr>
        <w:t>,</w:t>
      </w:r>
      <w:r w:rsidR="00042B48">
        <w:rPr>
          <w:rFonts w:asciiTheme="minorHAnsi" w:hAnsiTheme="minorHAnsi" w:cstheme="minorHAnsi"/>
        </w:rPr>
        <w:t xml:space="preserve"> </w:t>
      </w:r>
      <w:hyperlink r:id="rId14" w:history="1">
        <w:r w:rsidR="00042B48" w:rsidRPr="001F3EEA">
          <w:rPr>
            <w:rStyle w:val="Hyperlink"/>
            <w:rFonts w:asciiTheme="minorHAnsi" w:hAnsiTheme="minorHAnsi" w:cstheme="minorHAnsi"/>
          </w:rPr>
          <w:t>senco@chigwellrow.essex.sch.uk</w:t>
        </w:r>
      </w:hyperlink>
    </w:p>
    <w:p w:rsidR="00042B48" w:rsidRPr="0026352C" w:rsidRDefault="00042B48" w:rsidP="00FB291C">
      <w:pPr>
        <w:pStyle w:val="Default"/>
        <w:rPr>
          <w:rFonts w:asciiTheme="minorHAnsi" w:hAnsiTheme="minorHAnsi" w:cstheme="minorHAnsi"/>
          <w:bCs/>
          <w:iCs/>
        </w:rPr>
      </w:pPr>
    </w:p>
    <w:p w:rsidR="00FB291C" w:rsidRPr="003E04E1" w:rsidRDefault="00E6170F" w:rsidP="003E04E1">
      <w:pPr>
        <w:autoSpaceDE w:val="0"/>
        <w:autoSpaceDN w:val="0"/>
        <w:adjustRightInd w:val="0"/>
        <w:spacing w:after="0" w:line="240" w:lineRule="auto"/>
        <w:rPr>
          <w:rFonts w:cs="Arial"/>
          <w:color w:val="000000"/>
          <w:sz w:val="24"/>
          <w:szCs w:val="24"/>
          <w:lang w:val="en-GB"/>
        </w:rPr>
      </w:pPr>
      <w:r w:rsidRPr="0026352C">
        <w:rPr>
          <w:rFonts w:cstheme="minorHAnsi"/>
          <w:b/>
          <w:bCs/>
          <w:color w:val="000000"/>
          <w:sz w:val="24"/>
          <w:szCs w:val="24"/>
          <w:lang w:val="en-GB"/>
        </w:rPr>
        <w:t xml:space="preserve">If you still feel that you have further questions or concerns, you are able to contact the </w:t>
      </w:r>
      <w:r w:rsidR="0026352C" w:rsidRPr="0026352C">
        <w:rPr>
          <w:rFonts w:cstheme="minorHAnsi"/>
          <w:b/>
          <w:bCs/>
          <w:color w:val="000000"/>
          <w:sz w:val="24"/>
          <w:szCs w:val="24"/>
          <w:lang w:val="en-GB"/>
        </w:rPr>
        <w:t>Headteacher, M</w:t>
      </w:r>
      <w:r w:rsidR="00042B48">
        <w:rPr>
          <w:rFonts w:cstheme="minorHAnsi"/>
          <w:b/>
          <w:bCs/>
          <w:color w:val="000000"/>
          <w:sz w:val="24"/>
          <w:szCs w:val="24"/>
          <w:lang w:val="en-GB"/>
        </w:rPr>
        <w:t>s</w:t>
      </w:r>
      <w:r w:rsidR="0026352C" w:rsidRPr="0026352C">
        <w:rPr>
          <w:rFonts w:cstheme="minorHAnsi"/>
          <w:b/>
          <w:bCs/>
          <w:color w:val="000000"/>
          <w:sz w:val="24"/>
          <w:szCs w:val="24"/>
          <w:lang w:val="en-GB"/>
        </w:rPr>
        <w:t xml:space="preserve"> </w:t>
      </w:r>
      <w:r w:rsidR="00042B48">
        <w:rPr>
          <w:rFonts w:cstheme="minorHAnsi"/>
          <w:b/>
          <w:bCs/>
          <w:color w:val="000000"/>
          <w:sz w:val="24"/>
          <w:szCs w:val="24"/>
          <w:lang w:val="en-GB"/>
        </w:rPr>
        <w:t>Amy Dowling.</w:t>
      </w:r>
    </w:p>
    <w:sectPr w:rsidR="00FB291C" w:rsidRPr="003E04E1" w:rsidSect="00B512AE">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319FC" w:rsidRDefault="005319FC" w:rsidP="001F64F6">
      <w:pPr>
        <w:spacing w:after="0" w:line="240" w:lineRule="auto"/>
      </w:pPr>
      <w:r>
        <w:separator/>
      </w:r>
    </w:p>
  </w:endnote>
  <w:endnote w:type="continuationSeparator" w:id="0">
    <w:p w:rsidR="005319FC" w:rsidRDefault="005319FC" w:rsidP="001F6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1366949"/>
      <w:docPartObj>
        <w:docPartGallery w:val="Page Numbers (Bottom of Page)"/>
        <w:docPartUnique/>
      </w:docPartObj>
    </w:sdtPr>
    <w:sdtEndPr>
      <w:rPr>
        <w:noProof/>
      </w:rPr>
    </w:sdtEndPr>
    <w:sdtContent>
      <w:p w:rsidR="00142547" w:rsidRDefault="00142547">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142547" w:rsidRDefault="001425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319FC" w:rsidRDefault="005319FC" w:rsidP="001F64F6">
      <w:pPr>
        <w:spacing w:after="0" w:line="240" w:lineRule="auto"/>
      </w:pPr>
      <w:r>
        <w:separator/>
      </w:r>
    </w:p>
  </w:footnote>
  <w:footnote w:type="continuationSeparator" w:id="0">
    <w:p w:rsidR="005319FC" w:rsidRDefault="005319FC" w:rsidP="001F64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42547" w:rsidRPr="00583466" w:rsidRDefault="00142547" w:rsidP="00692BA2">
    <w:pPr>
      <w:pStyle w:val="Header"/>
      <w:pBdr>
        <w:top w:val="single" w:sz="4" w:space="0" w:color="auto"/>
        <w:left w:val="single" w:sz="4" w:space="4" w:color="auto"/>
        <w:bottom w:val="single" w:sz="4" w:space="1" w:color="auto"/>
        <w:right w:val="single" w:sz="4" w:space="4" w:color="auto"/>
      </w:pBdr>
      <w:shd w:val="clear" w:color="auto" w:fill="FF0000"/>
      <w:jc w:val="center"/>
      <w:rPr>
        <w:rFonts w:asciiTheme="minorHAnsi" w:hAnsiTheme="minorHAnsi"/>
        <w:sz w:val="18"/>
        <w:szCs w:val="18"/>
      </w:rPr>
    </w:pPr>
    <w:r w:rsidRPr="00583466">
      <w:rPr>
        <w:rFonts w:asciiTheme="minorHAnsi" w:hAnsiTheme="minorHAnsi"/>
        <w:b/>
        <w:sz w:val="18"/>
        <w:szCs w:val="18"/>
      </w:rPr>
      <w:t xml:space="preserve">SEND Information Report </w:t>
    </w:r>
    <w:r>
      <w:rPr>
        <w:rFonts w:asciiTheme="minorHAnsi" w:hAnsiTheme="minorHAnsi"/>
        <w:b/>
        <w:sz w:val="18"/>
        <w:szCs w:val="18"/>
      </w:rPr>
      <w:t xml:space="preserve">November </w:t>
    </w:r>
    <w:r w:rsidRPr="00583466">
      <w:rPr>
        <w:rFonts w:asciiTheme="minorHAnsi" w:hAnsiTheme="minorHAnsi"/>
        <w:b/>
        <w:sz w:val="18"/>
        <w:szCs w:val="18"/>
      </w:rPr>
      <w:t>2020</w:t>
    </w:r>
  </w:p>
  <w:p w:rsidR="00142547" w:rsidRDefault="001425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430BA"/>
    <w:multiLevelType w:val="hybridMultilevel"/>
    <w:tmpl w:val="F2540934"/>
    <w:lvl w:ilvl="0" w:tplc="08090009">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09384B10"/>
    <w:multiLevelType w:val="hybridMultilevel"/>
    <w:tmpl w:val="0B42426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713819"/>
    <w:multiLevelType w:val="hybridMultilevel"/>
    <w:tmpl w:val="B0346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D51769"/>
    <w:multiLevelType w:val="hybridMultilevel"/>
    <w:tmpl w:val="8C865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BC4857"/>
    <w:multiLevelType w:val="hybridMultilevel"/>
    <w:tmpl w:val="DCBCA9B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102221"/>
    <w:multiLevelType w:val="hybridMultilevel"/>
    <w:tmpl w:val="B42ED08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E30781"/>
    <w:multiLevelType w:val="singleLevel"/>
    <w:tmpl w:val="30186484"/>
    <w:lvl w:ilvl="0">
      <w:start w:val="1"/>
      <w:numFmt w:val="bullet"/>
      <w:lvlText w:val=""/>
      <w:lvlJc w:val="left"/>
      <w:pPr>
        <w:tabs>
          <w:tab w:val="num" w:pos="360"/>
        </w:tabs>
        <w:ind w:left="360" w:hanging="360"/>
      </w:pPr>
      <w:rPr>
        <w:rFonts w:ascii="Symbol" w:hAnsi="Symbol" w:hint="default"/>
        <w:sz w:val="24"/>
      </w:rPr>
    </w:lvl>
  </w:abstractNum>
  <w:abstractNum w:abstractNumId="7" w15:restartNumberingAfterBreak="0">
    <w:nsid w:val="26357EAA"/>
    <w:multiLevelType w:val="hybridMultilevel"/>
    <w:tmpl w:val="69AEB3F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3E78F1"/>
    <w:multiLevelType w:val="hybridMultilevel"/>
    <w:tmpl w:val="336E778E"/>
    <w:lvl w:ilvl="0" w:tplc="08090009">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 w15:restartNumberingAfterBreak="0">
    <w:nsid w:val="50691D99"/>
    <w:multiLevelType w:val="hybridMultilevel"/>
    <w:tmpl w:val="6B3AF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0B32A4"/>
    <w:multiLevelType w:val="multilevel"/>
    <w:tmpl w:val="FD229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512375"/>
    <w:multiLevelType w:val="hybridMultilevel"/>
    <w:tmpl w:val="CB643FD0"/>
    <w:lvl w:ilvl="0" w:tplc="5C84A6AC">
      <w:start w:val="1"/>
      <w:numFmt w:val="bullet"/>
      <w:lvlText w:val="•"/>
      <w:lvlJc w:val="left"/>
      <w:pPr>
        <w:tabs>
          <w:tab w:val="num" w:pos="720"/>
        </w:tabs>
        <w:ind w:left="720" w:hanging="360"/>
      </w:pPr>
      <w:rPr>
        <w:rFonts w:ascii="Arial" w:hAnsi="Arial" w:hint="default"/>
      </w:rPr>
    </w:lvl>
    <w:lvl w:ilvl="1" w:tplc="C060BFCE" w:tentative="1">
      <w:start w:val="1"/>
      <w:numFmt w:val="bullet"/>
      <w:lvlText w:val="•"/>
      <w:lvlJc w:val="left"/>
      <w:pPr>
        <w:tabs>
          <w:tab w:val="num" w:pos="1440"/>
        </w:tabs>
        <w:ind w:left="1440" w:hanging="360"/>
      </w:pPr>
      <w:rPr>
        <w:rFonts w:ascii="Arial" w:hAnsi="Arial" w:hint="default"/>
      </w:rPr>
    </w:lvl>
    <w:lvl w:ilvl="2" w:tplc="C2363C10" w:tentative="1">
      <w:start w:val="1"/>
      <w:numFmt w:val="bullet"/>
      <w:lvlText w:val="•"/>
      <w:lvlJc w:val="left"/>
      <w:pPr>
        <w:tabs>
          <w:tab w:val="num" w:pos="2160"/>
        </w:tabs>
        <w:ind w:left="2160" w:hanging="360"/>
      </w:pPr>
      <w:rPr>
        <w:rFonts w:ascii="Arial" w:hAnsi="Arial" w:hint="default"/>
      </w:rPr>
    </w:lvl>
    <w:lvl w:ilvl="3" w:tplc="C49874E2" w:tentative="1">
      <w:start w:val="1"/>
      <w:numFmt w:val="bullet"/>
      <w:lvlText w:val="•"/>
      <w:lvlJc w:val="left"/>
      <w:pPr>
        <w:tabs>
          <w:tab w:val="num" w:pos="2880"/>
        </w:tabs>
        <w:ind w:left="2880" w:hanging="360"/>
      </w:pPr>
      <w:rPr>
        <w:rFonts w:ascii="Arial" w:hAnsi="Arial" w:hint="default"/>
      </w:rPr>
    </w:lvl>
    <w:lvl w:ilvl="4" w:tplc="670A5C52" w:tentative="1">
      <w:start w:val="1"/>
      <w:numFmt w:val="bullet"/>
      <w:lvlText w:val="•"/>
      <w:lvlJc w:val="left"/>
      <w:pPr>
        <w:tabs>
          <w:tab w:val="num" w:pos="3600"/>
        </w:tabs>
        <w:ind w:left="3600" w:hanging="360"/>
      </w:pPr>
      <w:rPr>
        <w:rFonts w:ascii="Arial" w:hAnsi="Arial" w:hint="default"/>
      </w:rPr>
    </w:lvl>
    <w:lvl w:ilvl="5" w:tplc="2018A078" w:tentative="1">
      <w:start w:val="1"/>
      <w:numFmt w:val="bullet"/>
      <w:lvlText w:val="•"/>
      <w:lvlJc w:val="left"/>
      <w:pPr>
        <w:tabs>
          <w:tab w:val="num" w:pos="4320"/>
        </w:tabs>
        <w:ind w:left="4320" w:hanging="360"/>
      </w:pPr>
      <w:rPr>
        <w:rFonts w:ascii="Arial" w:hAnsi="Arial" w:hint="default"/>
      </w:rPr>
    </w:lvl>
    <w:lvl w:ilvl="6" w:tplc="965E3CC4" w:tentative="1">
      <w:start w:val="1"/>
      <w:numFmt w:val="bullet"/>
      <w:lvlText w:val="•"/>
      <w:lvlJc w:val="left"/>
      <w:pPr>
        <w:tabs>
          <w:tab w:val="num" w:pos="5040"/>
        </w:tabs>
        <w:ind w:left="5040" w:hanging="360"/>
      </w:pPr>
      <w:rPr>
        <w:rFonts w:ascii="Arial" w:hAnsi="Arial" w:hint="default"/>
      </w:rPr>
    </w:lvl>
    <w:lvl w:ilvl="7" w:tplc="9DBE2A58" w:tentative="1">
      <w:start w:val="1"/>
      <w:numFmt w:val="bullet"/>
      <w:lvlText w:val="•"/>
      <w:lvlJc w:val="left"/>
      <w:pPr>
        <w:tabs>
          <w:tab w:val="num" w:pos="5760"/>
        </w:tabs>
        <w:ind w:left="5760" w:hanging="360"/>
      </w:pPr>
      <w:rPr>
        <w:rFonts w:ascii="Arial" w:hAnsi="Arial" w:hint="default"/>
      </w:rPr>
    </w:lvl>
    <w:lvl w:ilvl="8" w:tplc="E11EB74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FB97772"/>
    <w:multiLevelType w:val="singleLevel"/>
    <w:tmpl w:val="3800ACE0"/>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A395C6E"/>
    <w:multiLevelType w:val="hybridMultilevel"/>
    <w:tmpl w:val="5BB480D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4E4B16"/>
    <w:multiLevelType w:val="hybridMultilevel"/>
    <w:tmpl w:val="C36A4BF8"/>
    <w:lvl w:ilvl="0" w:tplc="D390D872">
      <w:start w:val="1"/>
      <w:numFmt w:val="bullet"/>
      <w:lvlText w:val="•"/>
      <w:lvlJc w:val="left"/>
      <w:pPr>
        <w:tabs>
          <w:tab w:val="num" w:pos="720"/>
        </w:tabs>
        <w:ind w:left="720" w:hanging="360"/>
      </w:pPr>
      <w:rPr>
        <w:rFonts w:ascii="Arial" w:hAnsi="Arial" w:hint="default"/>
      </w:rPr>
    </w:lvl>
    <w:lvl w:ilvl="1" w:tplc="45D0A308" w:tentative="1">
      <w:start w:val="1"/>
      <w:numFmt w:val="bullet"/>
      <w:lvlText w:val="•"/>
      <w:lvlJc w:val="left"/>
      <w:pPr>
        <w:tabs>
          <w:tab w:val="num" w:pos="1440"/>
        </w:tabs>
        <w:ind w:left="1440" w:hanging="360"/>
      </w:pPr>
      <w:rPr>
        <w:rFonts w:ascii="Arial" w:hAnsi="Arial" w:hint="default"/>
      </w:rPr>
    </w:lvl>
    <w:lvl w:ilvl="2" w:tplc="E324829C" w:tentative="1">
      <w:start w:val="1"/>
      <w:numFmt w:val="bullet"/>
      <w:lvlText w:val="•"/>
      <w:lvlJc w:val="left"/>
      <w:pPr>
        <w:tabs>
          <w:tab w:val="num" w:pos="2160"/>
        </w:tabs>
        <w:ind w:left="2160" w:hanging="360"/>
      </w:pPr>
      <w:rPr>
        <w:rFonts w:ascii="Arial" w:hAnsi="Arial" w:hint="default"/>
      </w:rPr>
    </w:lvl>
    <w:lvl w:ilvl="3" w:tplc="2F3435C4" w:tentative="1">
      <w:start w:val="1"/>
      <w:numFmt w:val="bullet"/>
      <w:lvlText w:val="•"/>
      <w:lvlJc w:val="left"/>
      <w:pPr>
        <w:tabs>
          <w:tab w:val="num" w:pos="2880"/>
        </w:tabs>
        <w:ind w:left="2880" w:hanging="360"/>
      </w:pPr>
      <w:rPr>
        <w:rFonts w:ascii="Arial" w:hAnsi="Arial" w:hint="default"/>
      </w:rPr>
    </w:lvl>
    <w:lvl w:ilvl="4" w:tplc="22D804B0" w:tentative="1">
      <w:start w:val="1"/>
      <w:numFmt w:val="bullet"/>
      <w:lvlText w:val="•"/>
      <w:lvlJc w:val="left"/>
      <w:pPr>
        <w:tabs>
          <w:tab w:val="num" w:pos="3600"/>
        </w:tabs>
        <w:ind w:left="3600" w:hanging="360"/>
      </w:pPr>
      <w:rPr>
        <w:rFonts w:ascii="Arial" w:hAnsi="Arial" w:hint="default"/>
      </w:rPr>
    </w:lvl>
    <w:lvl w:ilvl="5" w:tplc="336653FE" w:tentative="1">
      <w:start w:val="1"/>
      <w:numFmt w:val="bullet"/>
      <w:lvlText w:val="•"/>
      <w:lvlJc w:val="left"/>
      <w:pPr>
        <w:tabs>
          <w:tab w:val="num" w:pos="4320"/>
        </w:tabs>
        <w:ind w:left="4320" w:hanging="360"/>
      </w:pPr>
      <w:rPr>
        <w:rFonts w:ascii="Arial" w:hAnsi="Arial" w:hint="default"/>
      </w:rPr>
    </w:lvl>
    <w:lvl w:ilvl="6" w:tplc="C8DE69F4" w:tentative="1">
      <w:start w:val="1"/>
      <w:numFmt w:val="bullet"/>
      <w:lvlText w:val="•"/>
      <w:lvlJc w:val="left"/>
      <w:pPr>
        <w:tabs>
          <w:tab w:val="num" w:pos="5040"/>
        </w:tabs>
        <w:ind w:left="5040" w:hanging="360"/>
      </w:pPr>
      <w:rPr>
        <w:rFonts w:ascii="Arial" w:hAnsi="Arial" w:hint="default"/>
      </w:rPr>
    </w:lvl>
    <w:lvl w:ilvl="7" w:tplc="38D6BF14" w:tentative="1">
      <w:start w:val="1"/>
      <w:numFmt w:val="bullet"/>
      <w:lvlText w:val="•"/>
      <w:lvlJc w:val="left"/>
      <w:pPr>
        <w:tabs>
          <w:tab w:val="num" w:pos="5760"/>
        </w:tabs>
        <w:ind w:left="5760" w:hanging="360"/>
      </w:pPr>
      <w:rPr>
        <w:rFonts w:ascii="Arial" w:hAnsi="Arial" w:hint="default"/>
      </w:rPr>
    </w:lvl>
    <w:lvl w:ilvl="8" w:tplc="17FA184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2474F20"/>
    <w:multiLevelType w:val="hybridMultilevel"/>
    <w:tmpl w:val="6DFA7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4D1872"/>
    <w:multiLevelType w:val="hybridMultilevel"/>
    <w:tmpl w:val="F7B6BB5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B3322A"/>
    <w:multiLevelType w:val="hybridMultilevel"/>
    <w:tmpl w:val="635ADB5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E4429E"/>
    <w:multiLevelType w:val="hybridMultilevel"/>
    <w:tmpl w:val="F84E5DB4"/>
    <w:lvl w:ilvl="0" w:tplc="5C84A6AC">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3C4E22"/>
    <w:multiLevelType w:val="multilevel"/>
    <w:tmpl w:val="5778F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7"/>
  </w:num>
  <w:num w:numId="3">
    <w:abstractNumId w:val="16"/>
  </w:num>
  <w:num w:numId="4">
    <w:abstractNumId w:val="8"/>
  </w:num>
  <w:num w:numId="5">
    <w:abstractNumId w:val="7"/>
  </w:num>
  <w:num w:numId="6">
    <w:abstractNumId w:val="4"/>
  </w:num>
  <w:num w:numId="7">
    <w:abstractNumId w:val="13"/>
  </w:num>
  <w:num w:numId="8">
    <w:abstractNumId w:val="6"/>
  </w:num>
  <w:num w:numId="9">
    <w:abstractNumId w:val="12"/>
  </w:num>
  <w:num w:numId="10">
    <w:abstractNumId w:val="10"/>
  </w:num>
  <w:num w:numId="11">
    <w:abstractNumId w:val="5"/>
  </w:num>
  <w:num w:numId="12">
    <w:abstractNumId w:val="15"/>
  </w:num>
  <w:num w:numId="13">
    <w:abstractNumId w:val="2"/>
  </w:num>
  <w:num w:numId="14">
    <w:abstractNumId w:val="3"/>
  </w:num>
  <w:num w:numId="15">
    <w:abstractNumId w:val="1"/>
  </w:num>
  <w:num w:numId="16">
    <w:abstractNumId w:val="11"/>
  </w:num>
  <w:num w:numId="17">
    <w:abstractNumId w:val="14"/>
  </w:num>
  <w:num w:numId="18">
    <w:abstractNumId w:val="18"/>
  </w:num>
  <w:num w:numId="19">
    <w:abstractNumId w:val="9"/>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4F6"/>
    <w:rsid w:val="00023161"/>
    <w:rsid w:val="00042B48"/>
    <w:rsid w:val="0005116D"/>
    <w:rsid w:val="00062430"/>
    <w:rsid w:val="00063EB1"/>
    <w:rsid w:val="00111D36"/>
    <w:rsid w:val="00142547"/>
    <w:rsid w:val="00147AED"/>
    <w:rsid w:val="001560C2"/>
    <w:rsid w:val="001638EB"/>
    <w:rsid w:val="001878C6"/>
    <w:rsid w:val="00196A31"/>
    <w:rsid w:val="00197C40"/>
    <w:rsid w:val="001C2239"/>
    <w:rsid w:val="001F64F6"/>
    <w:rsid w:val="00202470"/>
    <w:rsid w:val="0026352C"/>
    <w:rsid w:val="00264851"/>
    <w:rsid w:val="00285852"/>
    <w:rsid w:val="00295CB1"/>
    <w:rsid w:val="002A1DCA"/>
    <w:rsid w:val="002B31D4"/>
    <w:rsid w:val="002B428F"/>
    <w:rsid w:val="003066A1"/>
    <w:rsid w:val="00316535"/>
    <w:rsid w:val="00323000"/>
    <w:rsid w:val="00323632"/>
    <w:rsid w:val="003869D4"/>
    <w:rsid w:val="003E04E1"/>
    <w:rsid w:val="00420D79"/>
    <w:rsid w:val="00481EBB"/>
    <w:rsid w:val="00486C6F"/>
    <w:rsid w:val="004A1C7A"/>
    <w:rsid w:val="004A3C04"/>
    <w:rsid w:val="004A73A2"/>
    <w:rsid w:val="004B113E"/>
    <w:rsid w:val="004B5C68"/>
    <w:rsid w:val="004C5CBD"/>
    <w:rsid w:val="004D5BC4"/>
    <w:rsid w:val="004E2ED9"/>
    <w:rsid w:val="00512F79"/>
    <w:rsid w:val="00516186"/>
    <w:rsid w:val="00522321"/>
    <w:rsid w:val="005319FC"/>
    <w:rsid w:val="00583466"/>
    <w:rsid w:val="005A6906"/>
    <w:rsid w:val="005A7901"/>
    <w:rsid w:val="005C1AF4"/>
    <w:rsid w:val="005C4656"/>
    <w:rsid w:val="005E2BDA"/>
    <w:rsid w:val="00630ED9"/>
    <w:rsid w:val="00664572"/>
    <w:rsid w:val="006754EA"/>
    <w:rsid w:val="00690D53"/>
    <w:rsid w:val="00692BA2"/>
    <w:rsid w:val="006A3124"/>
    <w:rsid w:val="006A4257"/>
    <w:rsid w:val="006A6E2D"/>
    <w:rsid w:val="006B7547"/>
    <w:rsid w:val="006C18F4"/>
    <w:rsid w:val="006D5B37"/>
    <w:rsid w:val="006F0EB9"/>
    <w:rsid w:val="00704F05"/>
    <w:rsid w:val="0079584B"/>
    <w:rsid w:val="007E7404"/>
    <w:rsid w:val="007E7CCD"/>
    <w:rsid w:val="00813C19"/>
    <w:rsid w:val="00834D05"/>
    <w:rsid w:val="00837AE8"/>
    <w:rsid w:val="00861871"/>
    <w:rsid w:val="00870238"/>
    <w:rsid w:val="00872898"/>
    <w:rsid w:val="008C6DDB"/>
    <w:rsid w:val="008F7187"/>
    <w:rsid w:val="009062C1"/>
    <w:rsid w:val="00910C76"/>
    <w:rsid w:val="0093428C"/>
    <w:rsid w:val="009515D8"/>
    <w:rsid w:val="00984F54"/>
    <w:rsid w:val="009A1D7B"/>
    <w:rsid w:val="00A43E65"/>
    <w:rsid w:val="00A62006"/>
    <w:rsid w:val="00A753E7"/>
    <w:rsid w:val="00A84016"/>
    <w:rsid w:val="00AA5747"/>
    <w:rsid w:val="00AB2F9C"/>
    <w:rsid w:val="00AD140F"/>
    <w:rsid w:val="00AE499F"/>
    <w:rsid w:val="00B14A0F"/>
    <w:rsid w:val="00B42D0D"/>
    <w:rsid w:val="00B50E16"/>
    <w:rsid w:val="00B512AE"/>
    <w:rsid w:val="00B55B3D"/>
    <w:rsid w:val="00B72B22"/>
    <w:rsid w:val="00BB17F7"/>
    <w:rsid w:val="00BB2DCA"/>
    <w:rsid w:val="00BD5A30"/>
    <w:rsid w:val="00BF07EE"/>
    <w:rsid w:val="00C236A3"/>
    <w:rsid w:val="00C32AC8"/>
    <w:rsid w:val="00C5302D"/>
    <w:rsid w:val="00C95BFE"/>
    <w:rsid w:val="00CB72EB"/>
    <w:rsid w:val="00D03E69"/>
    <w:rsid w:val="00D157D4"/>
    <w:rsid w:val="00D365EC"/>
    <w:rsid w:val="00D42DA2"/>
    <w:rsid w:val="00D464DA"/>
    <w:rsid w:val="00DB6B21"/>
    <w:rsid w:val="00DB73A7"/>
    <w:rsid w:val="00DD2766"/>
    <w:rsid w:val="00DD7111"/>
    <w:rsid w:val="00E21ED2"/>
    <w:rsid w:val="00E318C4"/>
    <w:rsid w:val="00E5793E"/>
    <w:rsid w:val="00E6170F"/>
    <w:rsid w:val="00E975C6"/>
    <w:rsid w:val="00EB2670"/>
    <w:rsid w:val="00EE53DD"/>
    <w:rsid w:val="00F05166"/>
    <w:rsid w:val="00F247EF"/>
    <w:rsid w:val="00F86060"/>
    <w:rsid w:val="00FB291C"/>
    <w:rsid w:val="00FF67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79C33B"/>
  <w15:docId w15:val="{E2A67C11-C49F-8640-A6A6-C90DD8A9B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imes New Roman"/>
        <w:lang w:val="en-GB" w:eastAsia="en-US" w:bidi="ar-SA"/>
      </w:rPr>
    </w:rPrDefault>
    <w:pPrDefault>
      <w:pPr>
        <w:spacing w:after="24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4F6"/>
    <w:pPr>
      <w:spacing w:after="200" w:line="276" w:lineRule="auto"/>
    </w:pPr>
    <w:rPr>
      <w:rFonts w:asciiTheme="minorHAnsi" w:hAnsiTheme="minorHAnsi" w:cstheme="minorBidi"/>
      <w:sz w:val="22"/>
      <w:szCs w:val="22"/>
      <w:lang w:val="en-US"/>
    </w:rPr>
  </w:style>
  <w:style w:type="paragraph" w:styleId="Heading2">
    <w:name w:val="heading 2"/>
    <w:basedOn w:val="Normal"/>
    <w:link w:val="Heading2Char"/>
    <w:uiPriority w:val="9"/>
    <w:qFormat/>
    <w:rsid w:val="004A1C7A"/>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64F6"/>
    <w:pPr>
      <w:tabs>
        <w:tab w:val="center" w:pos="4513"/>
        <w:tab w:val="right" w:pos="9026"/>
      </w:tabs>
      <w:spacing w:after="0" w:line="240" w:lineRule="auto"/>
    </w:pPr>
    <w:rPr>
      <w:rFonts w:ascii="Arial" w:hAnsi="Arial" w:cs="Times New Roman"/>
      <w:sz w:val="20"/>
      <w:szCs w:val="20"/>
      <w:lang w:val="en-GB"/>
    </w:rPr>
  </w:style>
  <w:style w:type="character" w:customStyle="1" w:styleId="HeaderChar">
    <w:name w:val="Header Char"/>
    <w:basedOn w:val="DefaultParagraphFont"/>
    <w:link w:val="Header"/>
    <w:uiPriority w:val="99"/>
    <w:rsid w:val="001F64F6"/>
  </w:style>
  <w:style w:type="paragraph" w:styleId="Footer">
    <w:name w:val="footer"/>
    <w:basedOn w:val="Normal"/>
    <w:link w:val="FooterChar"/>
    <w:uiPriority w:val="99"/>
    <w:unhideWhenUsed/>
    <w:rsid w:val="001F64F6"/>
    <w:pPr>
      <w:tabs>
        <w:tab w:val="center" w:pos="4513"/>
        <w:tab w:val="right" w:pos="9026"/>
      </w:tabs>
      <w:spacing w:after="0" w:line="240" w:lineRule="auto"/>
    </w:pPr>
    <w:rPr>
      <w:rFonts w:ascii="Arial" w:hAnsi="Arial" w:cs="Times New Roman"/>
      <w:sz w:val="20"/>
      <w:szCs w:val="20"/>
      <w:lang w:val="en-GB"/>
    </w:rPr>
  </w:style>
  <w:style w:type="character" w:customStyle="1" w:styleId="FooterChar">
    <w:name w:val="Footer Char"/>
    <w:basedOn w:val="DefaultParagraphFont"/>
    <w:link w:val="Footer"/>
    <w:uiPriority w:val="99"/>
    <w:rsid w:val="001F64F6"/>
  </w:style>
  <w:style w:type="table" w:styleId="TableGrid">
    <w:name w:val="Table Grid"/>
    <w:basedOn w:val="TableNormal"/>
    <w:uiPriority w:val="59"/>
    <w:rsid w:val="001F6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9584B"/>
    <w:pPr>
      <w:autoSpaceDE w:val="0"/>
      <w:autoSpaceDN w:val="0"/>
      <w:adjustRightInd w:val="0"/>
      <w:spacing w:after="0" w:line="240" w:lineRule="auto"/>
    </w:pPr>
    <w:rPr>
      <w:rFonts w:cs="Arial"/>
      <w:color w:val="000000"/>
      <w:sz w:val="24"/>
      <w:szCs w:val="24"/>
    </w:rPr>
  </w:style>
  <w:style w:type="character" w:styleId="Hyperlink">
    <w:name w:val="Hyperlink"/>
    <w:basedOn w:val="DefaultParagraphFont"/>
    <w:uiPriority w:val="99"/>
    <w:unhideWhenUsed/>
    <w:rsid w:val="00C95BFE"/>
    <w:rPr>
      <w:color w:val="0000FF" w:themeColor="hyperlink"/>
      <w:u w:val="single"/>
    </w:rPr>
  </w:style>
  <w:style w:type="paragraph" w:styleId="BalloonText">
    <w:name w:val="Balloon Text"/>
    <w:basedOn w:val="Normal"/>
    <w:link w:val="BalloonTextChar"/>
    <w:uiPriority w:val="99"/>
    <w:semiHidden/>
    <w:unhideWhenUsed/>
    <w:rsid w:val="006D5B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B37"/>
    <w:rPr>
      <w:rFonts w:ascii="Tahoma" w:hAnsi="Tahoma" w:cs="Tahoma"/>
      <w:sz w:val="16"/>
      <w:szCs w:val="16"/>
      <w:lang w:val="en-US"/>
    </w:rPr>
  </w:style>
  <w:style w:type="character" w:styleId="FollowedHyperlink">
    <w:name w:val="FollowedHyperlink"/>
    <w:basedOn w:val="DefaultParagraphFont"/>
    <w:uiPriority w:val="99"/>
    <w:semiHidden/>
    <w:unhideWhenUsed/>
    <w:rsid w:val="00FB291C"/>
    <w:rPr>
      <w:color w:val="800080" w:themeColor="followedHyperlink"/>
      <w:u w:val="single"/>
    </w:rPr>
  </w:style>
  <w:style w:type="character" w:styleId="UnresolvedMention">
    <w:name w:val="Unresolved Mention"/>
    <w:basedOn w:val="DefaultParagraphFont"/>
    <w:uiPriority w:val="99"/>
    <w:semiHidden/>
    <w:unhideWhenUsed/>
    <w:rsid w:val="00FB291C"/>
    <w:rPr>
      <w:color w:val="605E5C"/>
      <w:shd w:val="clear" w:color="auto" w:fill="E1DFDD"/>
    </w:rPr>
  </w:style>
  <w:style w:type="paragraph" w:styleId="ListParagraph">
    <w:name w:val="List Paragraph"/>
    <w:basedOn w:val="Normal"/>
    <w:uiPriority w:val="34"/>
    <w:qFormat/>
    <w:rsid w:val="0026352C"/>
    <w:pPr>
      <w:spacing w:after="0" w:line="240" w:lineRule="auto"/>
      <w:ind w:left="720"/>
      <w:contextualSpacing/>
    </w:pPr>
    <w:rPr>
      <w:rFonts w:ascii="Times New Roman" w:eastAsia="Times New Roman" w:hAnsi="Times New Roman" w:cs="Times New Roman"/>
      <w:sz w:val="24"/>
      <w:szCs w:val="24"/>
      <w:lang w:val="en-GB" w:eastAsia="en-GB"/>
    </w:rPr>
  </w:style>
  <w:style w:type="character" w:customStyle="1" w:styleId="Heading2Char">
    <w:name w:val="Heading 2 Char"/>
    <w:basedOn w:val="DefaultParagraphFont"/>
    <w:link w:val="Heading2"/>
    <w:uiPriority w:val="9"/>
    <w:rsid w:val="004A1C7A"/>
    <w:rPr>
      <w:rFonts w:ascii="Times New Roman" w:eastAsia="Times New Roman" w:hAnsi="Times New Roman"/>
      <w:b/>
      <w:bCs/>
      <w:sz w:val="36"/>
      <w:szCs w:val="36"/>
      <w:lang w:eastAsia="en-GB"/>
    </w:rPr>
  </w:style>
  <w:style w:type="paragraph" w:customStyle="1" w:styleId="font7">
    <w:name w:val="font_7"/>
    <w:basedOn w:val="Normal"/>
    <w:rsid w:val="004A1C7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wixguard">
    <w:name w:val="wixguard"/>
    <w:basedOn w:val="DefaultParagraphFont"/>
    <w:rsid w:val="004A1C7A"/>
  </w:style>
  <w:style w:type="character" w:styleId="HTMLCite">
    <w:name w:val="HTML Cite"/>
    <w:basedOn w:val="DefaultParagraphFont"/>
    <w:uiPriority w:val="99"/>
    <w:semiHidden/>
    <w:unhideWhenUsed/>
    <w:rsid w:val="00042B48"/>
    <w:rPr>
      <w:i/>
      <w:iCs/>
    </w:rPr>
  </w:style>
  <w:style w:type="paragraph" w:customStyle="1" w:styleId="action-menu-item">
    <w:name w:val="action-menu-item"/>
    <w:basedOn w:val="Normal"/>
    <w:rsid w:val="00042B48"/>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3012888">
      <w:bodyDiv w:val="1"/>
      <w:marLeft w:val="0"/>
      <w:marRight w:val="0"/>
      <w:marTop w:val="0"/>
      <w:marBottom w:val="0"/>
      <w:divBdr>
        <w:top w:val="none" w:sz="0" w:space="0" w:color="auto"/>
        <w:left w:val="none" w:sz="0" w:space="0" w:color="auto"/>
        <w:bottom w:val="none" w:sz="0" w:space="0" w:color="auto"/>
        <w:right w:val="none" w:sz="0" w:space="0" w:color="auto"/>
      </w:divBdr>
      <w:divsChild>
        <w:div w:id="2059620567">
          <w:marLeft w:val="0"/>
          <w:marRight w:val="0"/>
          <w:marTop w:val="0"/>
          <w:marBottom w:val="0"/>
          <w:divBdr>
            <w:top w:val="none" w:sz="0" w:space="0" w:color="auto"/>
            <w:left w:val="none" w:sz="0" w:space="0" w:color="auto"/>
            <w:bottom w:val="none" w:sz="0" w:space="0" w:color="auto"/>
            <w:right w:val="none" w:sz="0" w:space="0" w:color="auto"/>
          </w:divBdr>
        </w:div>
        <w:div w:id="2018118157">
          <w:marLeft w:val="0"/>
          <w:marRight w:val="0"/>
          <w:marTop w:val="0"/>
          <w:marBottom w:val="0"/>
          <w:divBdr>
            <w:top w:val="none" w:sz="0" w:space="0" w:color="auto"/>
            <w:left w:val="none" w:sz="0" w:space="0" w:color="auto"/>
            <w:bottom w:val="none" w:sz="0" w:space="0" w:color="auto"/>
            <w:right w:val="none" w:sz="0" w:space="0" w:color="auto"/>
          </w:divBdr>
          <w:divsChild>
            <w:div w:id="625039025">
              <w:marLeft w:val="0"/>
              <w:marRight w:val="0"/>
              <w:marTop w:val="0"/>
              <w:marBottom w:val="0"/>
              <w:divBdr>
                <w:top w:val="none" w:sz="0" w:space="0" w:color="auto"/>
                <w:left w:val="none" w:sz="0" w:space="0" w:color="auto"/>
                <w:bottom w:val="none" w:sz="0" w:space="0" w:color="auto"/>
                <w:right w:val="none" w:sz="0" w:space="0" w:color="auto"/>
              </w:divBdr>
              <w:divsChild>
                <w:div w:id="1968780586">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791244336">
      <w:bodyDiv w:val="1"/>
      <w:marLeft w:val="0"/>
      <w:marRight w:val="0"/>
      <w:marTop w:val="0"/>
      <w:marBottom w:val="0"/>
      <w:divBdr>
        <w:top w:val="none" w:sz="0" w:space="0" w:color="auto"/>
        <w:left w:val="none" w:sz="0" w:space="0" w:color="auto"/>
        <w:bottom w:val="none" w:sz="0" w:space="0" w:color="auto"/>
        <w:right w:val="none" w:sz="0" w:space="0" w:color="auto"/>
      </w:divBdr>
    </w:div>
    <w:div w:id="951934127">
      <w:bodyDiv w:val="1"/>
      <w:marLeft w:val="0"/>
      <w:marRight w:val="0"/>
      <w:marTop w:val="0"/>
      <w:marBottom w:val="0"/>
      <w:divBdr>
        <w:top w:val="none" w:sz="0" w:space="0" w:color="auto"/>
        <w:left w:val="none" w:sz="0" w:space="0" w:color="auto"/>
        <w:bottom w:val="none" w:sz="0" w:space="0" w:color="auto"/>
        <w:right w:val="none" w:sz="0" w:space="0" w:color="auto"/>
      </w:divBdr>
    </w:div>
    <w:div w:id="1256792279">
      <w:bodyDiv w:val="1"/>
      <w:marLeft w:val="0"/>
      <w:marRight w:val="0"/>
      <w:marTop w:val="0"/>
      <w:marBottom w:val="0"/>
      <w:divBdr>
        <w:top w:val="none" w:sz="0" w:space="0" w:color="auto"/>
        <w:left w:val="none" w:sz="0" w:space="0" w:color="auto"/>
        <w:bottom w:val="none" w:sz="0" w:space="0" w:color="auto"/>
        <w:right w:val="none" w:sz="0" w:space="0" w:color="auto"/>
      </w:divBdr>
    </w:div>
    <w:div w:id="1548642002">
      <w:bodyDiv w:val="1"/>
      <w:marLeft w:val="0"/>
      <w:marRight w:val="0"/>
      <w:marTop w:val="0"/>
      <w:marBottom w:val="0"/>
      <w:divBdr>
        <w:top w:val="none" w:sz="0" w:space="0" w:color="auto"/>
        <w:left w:val="none" w:sz="0" w:space="0" w:color="auto"/>
        <w:bottom w:val="none" w:sz="0" w:space="0" w:color="auto"/>
        <w:right w:val="none" w:sz="0" w:space="0" w:color="auto"/>
      </w:divBdr>
      <w:divsChild>
        <w:div w:id="1035694982">
          <w:marLeft w:val="0"/>
          <w:marRight w:val="0"/>
          <w:marTop w:val="0"/>
          <w:marBottom w:val="0"/>
          <w:divBdr>
            <w:top w:val="none" w:sz="0" w:space="0" w:color="auto"/>
            <w:left w:val="none" w:sz="0" w:space="0" w:color="auto"/>
            <w:bottom w:val="none" w:sz="0" w:space="0" w:color="auto"/>
            <w:right w:val="none" w:sz="0" w:space="0" w:color="auto"/>
          </w:divBdr>
        </w:div>
        <w:div w:id="328682584">
          <w:marLeft w:val="0"/>
          <w:marRight w:val="0"/>
          <w:marTop w:val="0"/>
          <w:marBottom w:val="0"/>
          <w:divBdr>
            <w:top w:val="none" w:sz="0" w:space="0" w:color="auto"/>
            <w:left w:val="none" w:sz="0" w:space="0" w:color="auto"/>
            <w:bottom w:val="none" w:sz="0" w:space="0" w:color="auto"/>
            <w:right w:val="none" w:sz="0" w:space="0" w:color="auto"/>
          </w:divBdr>
        </w:div>
      </w:divsChild>
    </w:div>
    <w:div w:id="189742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end.iass@essex.gov.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exlocaloffer.org.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google.co.uk/url?sa=i&amp;rct=j&amp;q=&amp;esrc=s&amp;source=images&amp;cd=&amp;cad=rja&amp;uact=8&amp;ved=0ahUKEwjJnMPl96jRAhVE0RQKHbmHCCMQjRwIBw&amp;url=http://www.muscliffprimary.co.uk/muscliff-primarys-step-by-step-send-process/&amp;psig=AFQjCNHfaWUuR6zftdE-CvlPOOCGFfMf7w&amp;ust=1483634617475858"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senco@chigwellrow.essex.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68A1C-F833-084B-BEE8-69DE319D0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4468</Words>
  <Characters>25470</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Russell's</dc:creator>
  <cp:lastModifiedBy>Lisa Webb</cp:lastModifiedBy>
  <cp:revision>3</cp:revision>
  <cp:lastPrinted>2017-05-02T13:39:00Z</cp:lastPrinted>
  <dcterms:created xsi:type="dcterms:W3CDTF">2020-11-16T12:27:00Z</dcterms:created>
  <dcterms:modified xsi:type="dcterms:W3CDTF">2020-11-16T12:28:00Z</dcterms:modified>
</cp:coreProperties>
</file>